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6FD74" w14:textId="77777777" w:rsidR="003D38A3" w:rsidRPr="003D38A3" w:rsidRDefault="004B4E0F" w:rsidP="00383839">
      <w:pPr>
        <w:pStyle w:val="Heading1"/>
        <w:spacing w:before="0" w:after="0"/>
      </w:pPr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2950E5" wp14:editId="281109F5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508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D631F3" w14:textId="5DC80C81" w:rsidR="003D38A3" w:rsidRPr="003D38A3" w:rsidRDefault="003D38A3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Lesson </w:t>
                            </w:r>
                            <w:proofErr w:type="gramStart"/>
                            <w:r w:rsidR="00013069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F15C6D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/</w:t>
                            </w:r>
                            <w:proofErr w:type="gramEnd"/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70mins  /  1</w:t>
                            </w:r>
                            <w:r w:rsidR="00925C1A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-24yrs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C2950E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tupK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X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OOdU9LgAAAADgEAAA8AAABkcnMvZG93bnJl&#13;&#10;di54bWxMT01PwzAMvSPxHyIjcdvSVoWVruk0bXBB2mEFcc5a01Y0TpVkbfn3mBNcLNvPfh/FbjGD&#13;&#10;mND53pKCeB2BQKpt01Or4P3tZZWB8EFTowdLqOAbPezK25tC542d6YxTFVrBJORzraALYcyl9HWH&#13;&#10;Rvu1HZEY+7TO6MCja2Xj9MzkZpBJFD1Ko3tihU6PeOiw/qquRsF5419PZp9lp/m4cW46mOdQfSh1&#13;&#10;f7cct1z2WxABl/D3Ab8Z2D+UbOxir9R4MShYJXzI66csBcF4Ej9wwAs3aZyCLAv5P0b5AwAA//8D&#13;&#10;AFBLAQItABQABgAIAAAAIQC2gziS/gAAAOEBAAATAAAAAAAAAAAAAAAAAAAAAABbQ29udGVudF9U&#13;&#10;eXBlc10ueG1sUEsBAi0AFAAGAAgAAAAhADj9If/WAAAAlAEAAAsAAAAAAAAAAAAAAAAALwEAAF9y&#13;&#10;ZWxzLy5yZWxzUEsBAi0AFAAGAAgAAAAhAA+26korAgAAVgQAAA4AAAAAAAAAAAAAAAAALgIAAGRy&#13;&#10;cy9lMm9Eb2MueG1sUEsBAi0AFAAGAAgAAAAhAOOdU9LgAAAADgEAAA8AAAAAAAAAAAAAAAAAhQQA&#13;&#10;AGRycy9kb3ducmV2LnhtbFBLBQYAAAAABAAEAPMAAACSBQAAAAA=&#13;&#10;" fillcolor="#fe6601 [3206]" stroked="f" strokeweight=".5pt">
                <v:textbox style="mso-fit-shape-to-text:t">
                  <w:txbxContent>
                    <w:p w14:paraId="7DD631F3" w14:textId="5DC80C81" w:rsidR="003D38A3" w:rsidRPr="003D38A3" w:rsidRDefault="003D38A3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Lesson </w:t>
                      </w:r>
                      <w:proofErr w:type="gramStart"/>
                      <w:r w:rsidR="00013069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F15C6D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/</w:t>
                      </w:r>
                      <w:proofErr w:type="gramEnd"/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70mins  /  1</w:t>
                      </w:r>
                      <w:r w:rsidR="00925C1A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-24yrs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3D38A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B7B3CA" wp14:editId="12791BE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FABFF4" w14:textId="777CEEC4" w:rsidR="003D38A3" w:rsidRPr="003D38A3" w:rsidRDefault="00F15C6D" w:rsidP="003D38A3">
                            <w:pPr>
                              <w:pStyle w:val="CourseContainedHeader"/>
                            </w:pPr>
                            <w:r>
                              <w:t>Housekeeping &amp; Waste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B7B3CA" id="_x0000_s1027" type="#_x0000_t202" style="position:absolute;margin-left:0;margin-top:120.75pt;width:295.95pt;height:28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zmqLAIAAFkEAAAOAAAAZHJzL2Uyb0RvYy54bWysVEtv2zAMvg/YfxB0X+w8mxlxiixFhgFB&#13;&#10;WyAdelZkKTYgi4KkxM5+/Sg5r3Y9FbvIpEjx8X2kZ/dtrchBWFeBzmm/l1IiNIei0ruc/n5ZfZtS&#13;&#10;4jzTBVOgRU6PwtH7+dcvs8ZkYgAlqEJYgkG0yxqT09J7kyWJ46WomeuBERqNEmzNPKp2lxSWNRi9&#13;&#10;VskgTSdJA7YwFrhwDm8fOiOdx/hSCu6fpHTCE5VTrM3H08ZzG85kPmPZzjJTVvxUBvtEFTWrNCa9&#13;&#10;hHpgnpG9rf4JVVfcggPpexzqBKSsuIg9YDf99F03m5IZEXtBcJy5wOT+X1j+eNiYZ0t8+wNaJDAA&#13;&#10;0hiXObwM/bTS1uGLlRK0I4THC2yi9YTj5fBuPB1PxpRwtA0n6WQacU2ur411/qeAmgQhpxZpiWix&#13;&#10;w9p5zIiuZ5eQzIGqilWlVFTCKIilsuTAkETfxhrxxRsvpUmT08lwnMbAGsLzLrLSmODaU5B8u21J&#13;&#10;Vdz0u4XiiDBY6CbEGb6qsNY1c/6ZWRwJ7BzH3D/hIRVgLjhJlJRg/3x0H/yRKbRS0uCI5VTjDlCi&#13;&#10;fmlk8Ht/NAoTGZXR+G6Air21bG8tel8vAdvv4zoZHsXg79VZlBbqV9yFRciJJqY5Zka8zuLSd2OP&#13;&#10;u8TFYhGdcAYN82u9MTyEDnAHHl7aV2bNiSyPND/CeRRZ9o6zzjcSZRZ7j7hHQgPKHaYn8HF+I8+n&#13;&#10;XQsLcqtHr+sfYf4XAAD//wMAUEsDBBQABgAIAAAAIQBeTfPS5AAAAA0BAAAPAAAAZHJzL2Rvd25y&#13;&#10;ZXYueG1sTI9PT8JAEMXvJn6HzZh4k20RhJZuiX+iJ4RQiV6X7thWu7NNd4Hy7R1Peplk5uW9eb9s&#13;&#10;OdhWHLH3jSMF8SgCgVQ601ClYPf2fDMH4YMmo1tHqOCMHpb55UWmU+NOtMVjESrBIeRTraAOoUul&#13;&#10;9GWNVvuR65BY+3S91YHXvpKm1ycOt60cR9GdtLoh/lDrDh9rLL+Lg1Xw8VVUr7PJeuO25cN7v97J&#13;&#10;1flFKnV9NTwteNwvQAQcwp8Dfhm4P+RcbO8OZLxoFTBNUDCexFMQLE+TOAGx50syvwWZZ/I/Rf4D&#13;&#10;AAD//wMAUEsBAi0AFAAGAAgAAAAhALaDOJL+AAAA4QEAABMAAAAAAAAAAAAAAAAAAAAAAFtDb250&#13;&#10;ZW50X1R5cGVzXS54bWxQSwECLQAUAAYACAAAACEAOP0h/9YAAACUAQAACwAAAAAAAAAAAAAAAAAv&#13;&#10;AQAAX3JlbHMvLnJlbHNQSwECLQAUAAYACAAAACEAdDc5qiwCAABZBAAADgAAAAAAAAAAAAAAAAAu&#13;&#10;AgAAZHJzL2Uyb0RvYy54bWxQSwECLQAUAAYACAAAACEAXk3z0uQAAAANAQAADwAAAAAAAAAAAAAA&#13;&#10;AACGBAAAZHJzL2Rvd25yZXYueG1sUEsFBgAAAAAEAAQA8wAAAJcFAAAAAA==&#13;&#10;" fillcolor="#030083 [3213]" stroked="f" strokeweight=".5pt">
                <v:textbox style="mso-fit-shape-to-text:t">
                  <w:txbxContent>
                    <w:p w14:paraId="4CFABFF4" w14:textId="777CEEC4" w:rsidR="003D38A3" w:rsidRPr="003D38A3" w:rsidRDefault="00F15C6D" w:rsidP="003D38A3">
                      <w:pPr>
                        <w:pStyle w:val="CourseContainedHeader"/>
                      </w:pPr>
                      <w:r>
                        <w:t>Housekeeping &amp; Waste Management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C7599" w14:paraId="257DE227" w14:textId="77777777" w:rsidTr="10224A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303612D9" w14:textId="77777777" w:rsidR="00EC7599" w:rsidRPr="004B4E0F" w:rsidRDefault="00EC7599" w:rsidP="00415688">
            <w:pPr>
              <w:pStyle w:val="TableHeadings"/>
            </w:pPr>
            <w:r w:rsidRPr="004B4E0F">
              <w:t xml:space="preserve">Learning Objectives </w:t>
            </w:r>
          </w:p>
        </w:tc>
      </w:tr>
      <w:tr w:rsidR="00EC7599" w14:paraId="3F79339B" w14:textId="77777777" w:rsidTr="10224A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46ED1B99" w14:textId="1C8C2E71" w:rsidR="00F15C6D" w:rsidRPr="00F15C6D" w:rsidRDefault="00F15C6D" w:rsidP="00F15C6D">
            <w:pPr>
              <w:pStyle w:val="TableRows"/>
              <w:rPr>
                <w:bCs w:val="0"/>
                <w:lang w:val="en-US"/>
              </w:rPr>
            </w:pPr>
            <w:r w:rsidRPr="00F15C6D">
              <w:rPr>
                <w:b/>
                <w:lang w:val="en-US"/>
              </w:rPr>
              <w:t>Demonstrate</w:t>
            </w:r>
            <w:r w:rsidRPr="00F15C6D">
              <w:rPr>
                <w:bCs w:val="0"/>
                <w:lang w:val="en-US"/>
              </w:rPr>
              <w:t xml:space="preserve"> safe and effective cleaning practices in workshop environments</w:t>
            </w:r>
          </w:p>
          <w:p w14:paraId="1148A363" w14:textId="042F3648" w:rsidR="00F15C6D" w:rsidRPr="00F15C6D" w:rsidRDefault="00F15C6D" w:rsidP="00F15C6D">
            <w:pPr>
              <w:pStyle w:val="TableRows"/>
              <w:rPr>
                <w:bCs w:val="0"/>
                <w:lang w:val="en-US"/>
              </w:rPr>
            </w:pPr>
            <w:r w:rsidRPr="00F15C6D">
              <w:rPr>
                <w:b/>
                <w:lang w:val="en-US"/>
              </w:rPr>
              <w:t>Identify</w:t>
            </w:r>
            <w:r w:rsidRPr="00F15C6D">
              <w:rPr>
                <w:bCs w:val="0"/>
                <w:lang w:val="en-US"/>
              </w:rPr>
              <w:t xml:space="preserve"> and respond to common workshop waste and hazard scenarios</w:t>
            </w:r>
          </w:p>
          <w:p w14:paraId="2AB0C889" w14:textId="7D8C09F8" w:rsidR="00F15C6D" w:rsidRPr="00F15C6D" w:rsidRDefault="00F15C6D" w:rsidP="00F15C6D">
            <w:pPr>
              <w:pStyle w:val="TableRows"/>
              <w:rPr>
                <w:bCs w:val="0"/>
                <w:lang w:val="en-US"/>
              </w:rPr>
            </w:pPr>
            <w:r w:rsidRPr="00F15C6D">
              <w:rPr>
                <w:bCs w:val="0"/>
                <w:lang w:val="en-US"/>
              </w:rPr>
              <w:t>Use PPE and follow WHS protocols during routine clean-up tasks</w:t>
            </w:r>
          </w:p>
          <w:p w14:paraId="3FF1EF61" w14:textId="13E277EB" w:rsidR="007212E9" w:rsidRPr="00F15C6D" w:rsidRDefault="00F15C6D" w:rsidP="00013069">
            <w:pPr>
              <w:pStyle w:val="TableRows"/>
              <w:rPr>
                <w:bCs w:val="0"/>
                <w:lang w:val="en-US"/>
              </w:rPr>
            </w:pPr>
            <w:r w:rsidRPr="00F15C6D">
              <w:rPr>
                <w:bCs w:val="0"/>
                <w:lang w:val="en-US"/>
              </w:rPr>
              <w:t>Accurately report tool damage and participate in shared responsibility for workspace safety</w:t>
            </w:r>
          </w:p>
        </w:tc>
      </w:tr>
    </w:tbl>
    <w:p w14:paraId="09FE5FB2" w14:textId="55C4911E" w:rsidR="713A49EB" w:rsidRDefault="713A49EB" w:rsidP="713A49EB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713A49EB" w14:paraId="0CD2014D" w14:textId="77777777" w:rsidTr="10224A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</w:tcPr>
          <w:p w14:paraId="12B3D7BA" w14:textId="74082D3E" w:rsidR="713A49EB" w:rsidRDefault="713A49EB" w:rsidP="713A49EB">
            <w:pPr>
              <w:pStyle w:val="TableHeadings"/>
            </w:pPr>
            <w:r>
              <w:t>Success Criteria</w:t>
            </w:r>
          </w:p>
        </w:tc>
      </w:tr>
      <w:tr w:rsidR="713A49EB" w14:paraId="4872B0C6" w14:textId="77777777" w:rsidTr="10224A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36A84B0F" w14:textId="4412FA4F" w:rsidR="00013069" w:rsidRDefault="00013069" w:rsidP="00013069">
            <w:pPr>
              <w:pStyle w:val="TableRows"/>
            </w:pPr>
            <w:r>
              <w:t>By the end of this lesson, students will be able to:</w:t>
            </w:r>
          </w:p>
          <w:p w14:paraId="67525CDC" w14:textId="77777777" w:rsidR="00F15C6D" w:rsidRDefault="00F15C6D" w:rsidP="00013069">
            <w:pPr>
              <w:pStyle w:val="TableRows"/>
              <w:numPr>
                <w:ilvl w:val="0"/>
                <w:numId w:val="20"/>
              </w:numPr>
            </w:pPr>
            <w:r w:rsidRPr="00F15C6D">
              <w:t>Follow workshop clean-up and reset procedures across multiple stations</w:t>
            </w:r>
          </w:p>
          <w:p w14:paraId="438CB8E4" w14:textId="77777777" w:rsidR="00F15C6D" w:rsidRDefault="00F15C6D" w:rsidP="00013069">
            <w:pPr>
              <w:pStyle w:val="TableRows"/>
              <w:numPr>
                <w:ilvl w:val="0"/>
                <w:numId w:val="20"/>
              </w:numPr>
            </w:pPr>
            <w:r w:rsidRPr="00F15C6D">
              <w:t>Correctly dispose of oily rags, shavings, and sharp waste</w:t>
            </w:r>
          </w:p>
          <w:p w14:paraId="2E03A55F" w14:textId="77777777" w:rsidR="00F15C6D" w:rsidRDefault="00F15C6D" w:rsidP="00013069">
            <w:pPr>
              <w:pStyle w:val="TableRows"/>
              <w:numPr>
                <w:ilvl w:val="0"/>
                <w:numId w:val="20"/>
              </w:numPr>
            </w:pPr>
            <w:r w:rsidRPr="00F15C6D">
              <w:t>Complete a clean-up checklist and identify how their actions improved safety</w:t>
            </w:r>
          </w:p>
          <w:p w14:paraId="3C33910A" w14:textId="3DF9AA36" w:rsidR="007212E9" w:rsidRPr="00013069" w:rsidRDefault="00F15C6D" w:rsidP="00013069">
            <w:pPr>
              <w:pStyle w:val="TableRows"/>
              <w:numPr>
                <w:ilvl w:val="0"/>
                <w:numId w:val="20"/>
              </w:numPr>
            </w:pPr>
            <w:r w:rsidRPr="00F15C6D">
              <w:t>Complete a post-lesson WHS quiz demonstrating understanding of cleaning and waste protocols</w:t>
            </w:r>
          </w:p>
        </w:tc>
      </w:tr>
    </w:tbl>
    <w:p w14:paraId="78B5E015" w14:textId="6241D1F3" w:rsidR="713A49EB" w:rsidRDefault="713A49EB" w:rsidP="713A49EB">
      <w:pPr>
        <w:rPr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4B4E0F" w14:paraId="08CFBDDA" w14:textId="77777777" w:rsidTr="004B4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8" w:type="dxa"/>
          </w:tcPr>
          <w:p w14:paraId="2EC52030" w14:textId="77777777" w:rsidR="004B4E0F" w:rsidRPr="004B4E0F" w:rsidRDefault="004B4E0F" w:rsidP="00415688">
            <w:pPr>
              <w:pStyle w:val="TableHeadings"/>
            </w:pPr>
            <w:r w:rsidRPr="004B4E0F">
              <w:t>Core Resources</w:t>
            </w:r>
          </w:p>
        </w:tc>
        <w:tc>
          <w:tcPr>
            <w:tcW w:w="4868" w:type="dxa"/>
          </w:tcPr>
          <w:p w14:paraId="5B70934C" w14:textId="77777777" w:rsidR="004B4E0F" w:rsidRPr="004B4E0F" w:rsidRDefault="004B4E0F" w:rsidP="00415688">
            <w:pPr>
              <w:pStyle w:val="TableHeadings"/>
            </w:pPr>
            <w:r w:rsidRPr="004B4E0F">
              <w:t>Additional Resources</w:t>
            </w:r>
          </w:p>
        </w:tc>
      </w:tr>
      <w:tr w:rsidR="004B4E0F" w14:paraId="4DF0FBD6" w14:textId="77777777" w:rsidTr="00383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68" w:type="dxa"/>
            <w:shd w:val="clear" w:color="auto" w:fill="FFFFFF" w:themeFill="background1"/>
          </w:tcPr>
          <w:p w14:paraId="0E23EDAB" w14:textId="30EC4E9C" w:rsidR="00F15C6D" w:rsidRPr="00F15C6D" w:rsidRDefault="00F15C6D" w:rsidP="00F15C6D">
            <w:pPr>
              <w:pStyle w:val="TableRows"/>
              <w:rPr>
                <w:lang w:val="en-US"/>
              </w:rPr>
            </w:pPr>
            <w:r w:rsidRPr="00F15C6D">
              <w:rPr>
                <w:lang w:val="en-US"/>
              </w:rPr>
              <w:t>Clean-Up &amp; Reset Checklist</w:t>
            </w:r>
          </w:p>
          <w:p w14:paraId="13616A6D" w14:textId="3A1A8541" w:rsidR="00F15C6D" w:rsidRPr="00F15C6D" w:rsidRDefault="00F15C6D" w:rsidP="00F15C6D">
            <w:pPr>
              <w:pStyle w:val="TableRows"/>
              <w:rPr>
                <w:lang w:val="en-US"/>
              </w:rPr>
            </w:pPr>
            <w:r w:rsidRPr="00F15C6D">
              <w:rPr>
                <w:lang w:val="en-US"/>
              </w:rPr>
              <w:t>Broken Tool Log Sheet – Workshop Reporting</w:t>
            </w:r>
          </w:p>
          <w:p w14:paraId="1B3C9F02" w14:textId="2B121B8F" w:rsidR="00F15C6D" w:rsidRPr="00F15C6D" w:rsidRDefault="00F15C6D" w:rsidP="00F15C6D">
            <w:pPr>
              <w:pStyle w:val="TableRows"/>
              <w:rPr>
                <w:lang w:val="en-US"/>
              </w:rPr>
            </w:pPr>
            <w:r w:rsidRPr="00F15C6D">
              <w:rPr>
                <w:lang w:val="en-US"/>
              </w:rPr>
              <w:t>Post-Lesson Safety Quiz</w:t>
            </w:r>
          </w:p>
          <w:p w14:paraId="7FACC72C" w14:textId="36AE4476" w:rsidR="00F15C6D" w:rsidRPr="00F15C6D" w:rsidRDefault="00F15C6D" w:rsidP="00F15C6D">
            <w:pPr>
              <w:pStyle w:val="TableRows"/>
              <w:rPr>
                <w:lang w:val="en-US"/>
              </w:rPr>
            </w:pPr>
            <w:r w:rsidRPr="00F15C6D">
              <w:rPr>
                <w:lang w:val="en-US"/>
              </w:rPr>
              <w:t>Teacher Activity Setup Guide</w:t>
            </w:r>
          </w:p>
          <w:p w14:paraId="33E107AD" w14:textId="26FC4460" w:rsidR="007212E9" w:rsidRPr="00013069" w:rsidRDefault="00F15C6D" w:rsidP="00013069">
            <w:pPr>
              <w:pStyle w:val="TableRows"/>
              <w:rPr>
                <w:lang w:val="en-US"/>
              </w:rPr>
            </w:pPr>
            <w:r w:rsidRPr="00F15C6D">
              <w:rPr>
                <w:lang w:val="en-US"/>
              </w:rPr>
              <w:t>PPE and station props (e.g. foil, paper scraps, red tags, rags)</w:t>
            </w:r>
          </w:p>
        </w:tc>
        <w:tc>
          <w:tcPr>
            <w:tcW w:w="4868" w:type="dxa"/>
            <w:shd w:val="clear" w:color="auto" w:fill="FFFFFF" w:themeFill="background1"/>
          </w:tcPr>
          <w:p w14:paraId="5AF040C0" w14:textId="761B7484" w:rsidR="00925C1A" w:rsidRPr="00013069" w:rsidRDefault="00925C1A" w:rsidP="00F15C6D">
            <w:pPr>
              <w:pStyle w:val="TableRows"/>
            </w:pPr>
          </w:p>
        </w:tc>
      </w:tr>
    </w:tbl>
    <w:p w14:paraId="275EFF3F" w14:textId="77777777" w:rsidR="00826291" w:rsidRDefault="00826291" w:rsidP="009125CB"/>
    <w:tbl>
      <w:tblPr>
        <w:tblStyle w:val="DefaultTableRed"/>
        <w:tblW w:w="9736" w:type="dxa"/>
        <w:tblLook w:val="04A0" w:firstRow="1" w:lastRow="0" w:firstColumn="1" w:lastColumn="0" w:noHBand="0" w:noVBand="1"/>
      </w:tblPr>
      <w:tblGrid>
        <w:gridCol w:w="345"/>
        <w:gridCol w:w="9391"/>
      </w:tblGrid>
      <w:tr w:rsidR="004B4E0F" w14:paraId="4366ADFE" w14:textId="77777777" w:rsidTr="713A49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  <w:gridSpan w:val="2"/>
          </w:tcPr>
          <w:p w14:paraId="3AABC83B" w14:textId="5B9B2013" w:rsidR="1424699E" w:rsidRDefault="1424699E" w:rsidP="713A49EB">
            <w:pPr>
              <w:pStyle w:val="TableHeadings"/>
              <w:spacing w:line="259" w:lineRule="auto"/>
            </w:pPr>
            <w:r>
              <w:t>Preparation Checklist – Before the Lesson</w:t>
            </w:r>
          </w:p>
        </w:tc>
      </w:tr>
      <w:tr w:rsidR="00F15C6D" w14:paraId="6DF5FF8F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0FB4272E" w14:textId="618C29DE" w:rsidR="00F15C6D" w:rsidRPr="00826291" w:rsidRDefault="00F15C6D" w:rsidP="00F15C6D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10C97641" w14:textId="6EC56C32" w:rsidR="00F15C6D" w:rsidRPr="00F15C6D" w:rsidRDefault="00F15C6D" w:rsidP="00F15C6D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  <w:r w:rsidRPr="00F15C6D">
              <w:rPr>
                <w:sz w:val="16"/>
                <w:szCs w:val="16"/>
              </w:rPr>
              <w:t>Set up 5 workshop zones with staged messes (tools, foil shavings, spills, misplaced PPE, etc.)</w:t>
            </w:r>
          </w:p>
        </w:tc>
      </w:tr>
      <w:tr w:rsidR="00F15C6D" w14:paraId="06CB4FB9" w14:textId="77777777" w:rsidTr="713A49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52B10830" w14:textId="77777777" w:rsidR="00F15C6D" w:rsidRPr="00826291" w:rsidRDefault="00F15C6D" w:rsidP="00F15C6D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6C940D33" w14:textId="0F706565" w:rsidR="00F15C6D" w:rsidRPr="00F15C6D" w:rsidRDefault="00F15C6D" w:rsidP="00F15C6D">
            <w:pPr>
              <w:spacing w:before="0" w:after="0"/>
              <w:rPr>
                <w:sz w:val="16"/>
                <w:szCs w:val="16"/>
              </w:rPr>
            </w:pPr>
            <w:r w:rsidRPr="00F15C6D">
              <w:rPr>
                <w:sz w:val="16"/>
                <w:szCs w:val="16"/>
              </w:rPr>
              <w:t>Print 1× Clean-Up &amp; Reset Checklist per student</w:t>
            </w:r>
          </w:p>
        </w:tc>
      </w:tr>
      <w:tr w:rsidR="00F15C6D" w14:paraId="40A0F8F7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006FA27D" w14:textId="77777777" w:rsidR="00F15C6D" w:rsidRPr="00826291" w:rsidRDefault="00F15C6D" w:rsidP="00F15C6D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55B94BE2" w14:textId="3F4B91D4" w:rsidR="00F15C6D" w:rsidRPr="00F15C6D" w:rsidRDefault="00F15C6D" w:rsidP="00F15C6D">
            <w:pPr>
              <w:spacing w:before="0" w:after="0"/>
              <w:rPr>
                <w:sz w:val="16"/>
                <w:szCs w:val="16"/>
              </w:rPr>
            </w:pPr>
            <w:r w:rsidRPr="00F15C6D">
              <w:rPr>
                <w:sz w:val="16"/>
                <w:szCs w:val="16"/>
              </w:rPr>
              <w:t>Place Broken Tool Log Sheet near tool board or designated “broken tool” area</w:t>
            </w:r>
          </w:p>
        </w:tc>
      </w:tr>
      <w:tr w:rsidR="00F15C6D" w14:paraId="77B7C97A" w14:textId="77777777" w:rsidTr="713A49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70031520" w14:textId="77777777" w:rsidR="00F15C6D" w:rsidRPr="00826291" w:rsidRDefault="00F15C6D" w:rsidP="00F15C6D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414E664F" w14:textId="55619FB8" w:rsidR="00F15C6D" w:rsidRPr="00F15C6D" w:rsidRDefault="00F15C6D" w:rsidP="00F15C6D">
            <w:pPr>
              <w:spacing w:before="0" w:after="0"/>
              <w:rPr>
                <w:sz w:val="16"/>
                <w:szCs w:val="16"/>
              </w:rPr>
            </w:pPr>
            <w:r w:rsidRPr="00F15C6D">
              <w:rPr>
                <w:sz w:val="16"/>
                <w:szCs w:val="16"/>
              </w:rPr>
              <w:t>Have red “Out of Service” tags and blank labels available</w:t>
            </w:r>
          </w:p>
        </w:tc>
      </w:tr>
      <w:tr w:rsidR="00F15C6D" w14:paraId="7882DB1A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1EE381E7" w14:textId="77777777" w:rsidR="00F15C6D" w:rsidRPr="00826291" w:rsidRDefault="00F15C6D" w:rsidP="00F15C6D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18FB373D" w14:textId="5C7773B1" w:rsidR="00F15C6D" w:rsidRPr="00F15C6D" w:rsidRDefault="00F15C6D" w:rsidP="00F15C6D">
            <w:pPr>
              <w:spacing w:before="0" w:after="0"/>
              <w:rPr>
                <w:sz w:val="16"/>
                <w:szCs w:val="16"/>
              </w:rPr>
            </w:pPr>
            <w:r w:rsidRPr="00F15C6D">
              <w:rPr>
                <w:sz w:val="16"/>
                <w:szCs w:val="16"/>
              </w:rPr>
              <w:t>Prepare PPE for all students (gloves, glasses, boots)</w:t>
            </w:r>
          </w:p>
        </w:tc>
      </w:tr>
      <w:tr w:rsidR="00F15C6D" w14:paraId="0762828B" w14:textId="77777777" w:rsidTr="713A49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1A55F792" w14:textId="77777777" w:rsidR="00F15C6D" w:rsidRPr="00826291" w:rsidRDefault="00F15C6D" w:rsidP="00F15C6D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6F07555B" w14:textId="094D8037" w:rsidR="00F15C6D" w:rsidRPr="00F15C6D" w:rsidRDefault="00F15C6D" w:rsidP="00F15C6D">
            <w:pPr>
              <w:spacing w:before="0" w:after="0"/>
              <w:rPr>
                <w:sz w:val="16"/>
                <w:szCs w:val="16"/>
              </w:rPr>
            </w:pPr>
            <w:r w:rsidRPr="00F15C6D">
              <w:rPr>
                <w:sz w:val="16"/>
                <w:szCs w:val="16"/>
              </w:rPr>
              <w:t>Print Post-Lesson Safety Quizzes for reflection task</w:t>
            </w:r>
          </w:p>
        </w:tc>
      </w:tr>
      <w:tr w:rsidR="00F15C6D" w14:paraId="740E780D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345" w:type="dxa"/>
            <w:shd w:val="clear" w:color="auto" w:fill="FFFFFF" w:themeFill="background2"/>
          </w:tcPr>
          <w:p w14:paraId="4DCBF43F" w14:textId="77777777" w:rsidR="00F15C6D" w:rsidRPr="00826291" w:rsidRDefault="00F15C6D" w:rsidP="00F15C6D">
            <w:pPr>
              <w:spacing w:before="0" w:after="0"/>
              <w:rPr>
                <w:rFonts w:eastAsia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391" w:type="dxa"/>
            <w:shd w:val="clear" w:color="auto" w:fill="FFFFFF" w:themeFill="background2"/>
          </w:tcPr>
          <w:p w14:paraId="2465E4FD" w14:textId="21CAA355" w:rsidR="00F15C6D" w:rsidRPr="00F15C6D" w:rsidRDefault="00F15C6D" w:rsidP="00F15C6D">
            <w:pPr>
              <w:spacing w:before="0" w:after="0"/>
              <w:rPr>
                <w:sz w:val="16"/>
                <w:szCs w:val="16"/>
              </w:rPr>
            </w:pPr>
            <w:r w:rsidRPr="00F15C6D">
              <w:rPr>
                <w:sz w:val="16"/>
                <w:szCs w:val="16"/>
              </w:rPr>
              <w:t xml:space="preserve">Review </w:t>
            </w:r>
            <w:r w:rsidRPr="00F15C6D">
              <w:rPr>
                <w:rStyle w:val="Emphasis"/>
                <w:rFonts w:eastAsiaTheme="majorEastAsia"/>
                <w:b w:val="0"/>
                <w:bCs/>
                <w:i/>
                <w:iCs/>
                <w:sz w:val="16"/>
                <w:szCs w:val="16"/>
              </w:rPr>
              <w:t>Activity Setup Guide</w:t>
            </w:r>
            <w:r w:rsidRPr="00F15C6D">
              <w:rPr>
                <w:sz w:val="16"/>
                <w:szCs w:val="16"/>
              </w:rPr>
              <w:t xml:space="preserve"> for demo structure and zone roles</w:t>
            </w:r>
          </w:p>
        </w:tc>
      </w:tr>
    </w:tbl>
    <w:p w14:paraId="65F16815" w14:textId="77777777" w:rsidR="003D38A3" w:rsidRPr="002E1B9C" w:rsidRDefault="003D38A3" w:rsidP="005717E2"/>
    <w:p w14:paraId="313F9D09" w14:textId="77777777" w:rsidR="00C33A98" w:rsidRDefault="00C33A98" w:rsidP="00013069">
      <w:pPr>
        <w:pStyle w:val="TableRows"/>
      </w:pPr>
    </w:p>
    <w:p w14:paraId="70783403" w14:textId="77777777" w:rsidR="004B4E0F" w:rsidRDefault="004B4E0F">
      <w:pPr>
        <w:spacing w:before="0" w:after="0"/>
      </w:pPr>
      <w:r>
        <w:br w:type="page"/>
      </w:r>
    </w:p>
    <w:tbl>
      <w:tblPr>
        <w:tblStyle w:val="DefaultTableRed"/>
        <w:tblW w:w="9776" w:type="dxa"/>
        <w:tblLook w:val="04A0" w:firstRow="1" w:lastRow="0" w:firstColumn="1" w:lastColumn="0" w:noHBand="0" w:noVBand="1"/>
      </w:tblPr>
      <w:tblGrid>
        <w:gridCol w:w="8212"/>
        <w:gridCol w:w="1564"/>
      </w:tblGrid>
      <w:tr w:rsidR="00415688" w14:paraId="6E5E723F" w14:textId="77777777" w:rsidTr="713A49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212" w:type="dxa"/>
          </w:tcPr>
          <w:p w14:paraId="4E705DCF" w14:textId="77777777" w:rsidR="00415688" w:rsidRPr="00383839" w:rsidRDefault="00415688" w:rsidP="00415688">
            <w:pPr>
              <w:pStyle w:val="TableHeadings"/>
            </w:pPr>
            <w:r w:rsidRPr="00383839">
              <w:lastRenderedPageBreak/>
              <w:t xml:space="preserve">Description </w:t>
            </w:r>
            <w:r>
              <w:t xml:space="preserve"> </w:t>
            </w:r>
          </w:p>
        </w:tc>
        <w:tc>
          <w:tcPr>
            <w:tcW w:w="1564" w:type="dxa"/>
          </w:tcPr>
          <w:p w14:paraId="47CBBEAB" w14:textId="77777777" w:rsidR="00415688" w:rsidRPr="00383839" w:rsidRDefault="00415688" w:rsidP="00415688">
            <w:pPr>
              <w:pStyle w:val="TableHeadings"/>
            </w:pPr>
            <w:r w:rsidRPr="00383839">
              <w:t xml:space="preserve">Resource </w:t>
            </w:r>
          </w:p>
        </w:tc>
      </w:tr>
      <w:tr w:rsidR="00415688" w14:paraId="28E41193" w14:textId="77777777" w:rsidTr="00F15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9"/>
        </w:trPr>
        <w:tc>
          <w:tcPr>
            <w:tcW w:w="8212" w:type="dxa"/>
          </w:tcPr>
          <w:p w14:paraId="3851C9B5" w14:textId="77777777" w:rsid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1.1 </w:t>
            </w:r>
          </w:p>
          <w:p w14:paraId="34B3F11B" w14:textId="4B493FFB" w:rsidR="00415688" w:rsidRPr="00415688" w:rsidRDefault="00F15C6D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Teacher Demo: Safe Cleaning Practices</w:t>
            </w:r>
            <w:r w:rsidR="007B5B07">
              <w:rPr>
                <w:rStyle w:val="normaltextrun"/>
              </w:rPr>
              <w:t xml:space="preserve"> </w:t>
            </w:r>
            <w:r w:rsidR="001C5376" w:rsidRPr="48E3A258">
              <w:rPr>
                <w:rStyle w:val="normaltextrun"/>
              </w:rPr>
              <w:t>/</w:t>
            </w:r>
            <w:r w:rsidR="00415688" w:rsidRPr="48E3A258">
              <w:rPr>
                <w:rStyle w:val="normaltextrun"/>
              </w:rPr>
              <w:t xml:space="preserve"> Duration: 1</w:t>
            </w:r>
            <w:r w:rsidR="00691EE2">
              <w:rPr>
                <w:rStyle w:val="normaltextrun"/>
              </w:rPr>
              <w:t>0</w:t>
            </w:r>
            <w:r w:rsidR="00415688" w:rsidRPr="48E3A258">
              <w:rPr>
                <w:rStyle w:val="normaltextrun"/>
              </w:rPr>
              <w:t>mins</w:t>
            </w:r>
          </w:p>
          <w:p w14:paraId="14518A40" w14:textId="6D63D398" w:rsidR="00516C93" w:rsidRDefault="00516C93" w:rsidP="001C5376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="00F15C6D" w:rsidRPr="00F15C6D">
              <w:rPr>
                <w:b w:val="0"/>
                <w:bCs w:val="0"/>
                <w:color w:val="000000" w:themeColor="accent6"/>
              </w:rPr>
              <w:t>Set expectations and model correct WHS behaviour</w:t>
            </w:r>
          </w:p>
          <w:p w14:paraId="111DDB0D" w14:textId="2CB6BE9C" w:rsidR="00516C93" w:rsidRDefault="00516C93" w:rsidP="00516C93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F15C6D" w:rsidRPr="00F15C6D">
              <w:rPr>
                <w:b w:val="0"/>
                <w:bCs w:val="0"/>
                <w:color w:val="000000" w:themeColor="accent6"/>
              </w:rPr>
              <w:t>Live demonstration</w:t>
            </w:r>
          </w:p>
          <w:p w14:paraId="7635762B" w14:textId="666D411E" w:rsidR="00415688" w:rsidRPr="00383839" w:rsidRDefault="00691EE2" w:rsidP="001C5376">
            <w:pPr>
              <w:pStyle w:val="Heading5"/>
            </w:pPr>
            <w:r>
              <w:rPr>
                <w:rStyle w:val="normaltextrun"/>
              </w:rPr>
              <w:t>Activities</w:t>
            </w:r>
          </w:p>
          <w:p w14:paraId="569C76FB" w14:textId="77777777" w:rsidR="00F15C6D" w:rsidRDefault="00F15C6D" w:rsidP="0065596E">
            <w:pPr>
              <w:pStyle w:val="TableRows"/>
              <w:numPr>
                <w:ilvl w:val="0"/>
                <w:numId w:val="48"/>
              </w:numPr>
            </w:pPr>
            <w:r w:rsidRPr="00F15C6D">
              <w:t>Narrated walkthrough of each of the 5 housekeeping zones</w:t>
            </w:r>
          </w:p>
          <w:p w14:paraId="76301AFD" w14:textId="5FDA5930" w:rsidR="0065596E" w:rsidRPr="0065596E" w:rsidRDefault="00F15C6D" w:rsidP="0065596E">
            <w:pPr>
              <w:pStyle w:val="TableRows"/>
              <w:numPr>
                <w:ilvl w:val="0"/>
                <w:numId w:val="48"/>
              </w:numPr>
            </w:pPr>
            <w:r w:rsidRPr="00F15C6D">
              <w:t>Model tool tagging, safe cleanup, and PPE handling</w:t>
            </w:r>
          </w:p>
        </w:tc>
        <w:tc>
          <w:tcPr>
            <w:tcW w:w="1564" w:type="dxa"/>
          </w:tcPr>
          <w:p w14:paraId="06430EFA" w14:textId="6D18B9F9" w:rsidR="00294028" w:rsidRDefault="00294028" w:rsidP="00013069">
            <w:pPr>
              <w:pStyle w:val="TableRows"/>
            </w:pPr>
          </w:p>
          <w:p w14:paraId="358776C4" w14:textId="3690A698" w:rsidR="005717E2" w:rsidRPr="00383839" w:rsidRDefault="00F15C6D" w:rsidP="00013069">
            <w:pPr>
              <w:pStyle w:val="TableRows"/>
            </w:pPr>
            <w:r>
              <w:t>Activity Setup Guide for Teacher</w:t>
            </w:r>
            <w:r w:rsidR="007212E9" w:rsidRPr="00383839">
              <w:t xml:space="preserve"> </w:t>
            </w:r>
          </w:p>
        </w:tc>
      </w:tr>
      <w:tr w:rsidR="00415688" w14:paraId="0131B8A8" w14:textId="77777777" w:rsidTr="713A49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2" w:type="dxa"/>
            <w:shd w:val="clear" w:color="auto" w:fill="FFFFFF" w:themeFill="background2"/>
          </w:tcPr>
          <w:p w14:paraId="5082FC1C" w14:textId="77777777" w:rsidR="001C5376" w:rsidRP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1.2</w:t>
            </w:r>
            <w:r w:rsidR="001C5376" w:rsidRPr="001C5376">
              <w:rPr>
                <w:rStyle w:val="normaltextrun"/>
              </w:rPr>
              <w:t xml:space="preserve"> </w:t>
            </w:r>
          </w:p>
          <w:p w14:paraId="4C0E917E" w14:textId="2B14C90E" w:rsidR="00415688" w:rsidRPr="001C5376" w:rsidRDefault="00F15C6D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Student Rotations: Housekeeping Stations</w:t>
            </w:r>
            <w:r w:rsidR="001C5376">
              <w:rPr>
                <w:rStyle w:val="normaltextrun"/>
              </w:rPr>
              <w:t xml:space="preserve"> / </w:t>
            </w:r>
            <w:r w:rsidR="00415688" w:rsidRPr="001C5376">
              <w:rPr>
                <w:rStyle w:val="normaltextrun"/>
              </w:rPr>
              <w:t xml:space="preserve">Duration: </w:t>
            </w:r>
            <w:r>
              <w:rPr>
                <w:rStyle w:val="normaltextrun"/>
              </w:rPr>
              <w:t>30</w:t>
            </w:r>
            <w:r w:rsidR="00415688" w:rsidRPr="001C5376">
              <w:rPr>
                <w:rStyle w:val="normaltextrun"/>
              </w:rPr>
              <w:t>mins</w:t>
            </w:r>
          </w:p>
          <w:p w14:paraId="4B74654D" w14:textId="0C5E3CE7" w:rsidR="00925C1A" w:rsidRDefault="00925C1A" w:rsidP="00415688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F15C6D" w:rsidRPr="00F15C6D">
              <w:rPr>
                <w:b w:val="0"/>
                <w:bCs w:val="0"/>
                <w:color w:val="000000" w:themeColor="accent6"/>
              </w:rPr>
              <w:t>Practise WHS routines and teamwork through hands-on tasks</w:t>
            </w:r>
          </w:p>
          <w:p w14:paraId="29BA0591" w14:textId="77777777" w:rsidR="00E07D1A" w:rsidRDefault="00845A38" w:rsidP="00415688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E07D1A" w:rsidRPr="00E07D1A">
              <w:rPr>
                <w:b w:val="0"/>
                <w:bCs w:val="0"/>
                <w:color w:val="000000" w:themeColor="accent6"/>
              </w:rPr>
              <w:t>Hands-on station-based learning</w:t>
            </w:r>
            <w:r w:rsidR="00E07D1A" w:rsidRPr="00E07D1A">
              <w:rPr>
                <w:b w:val="0"/>
                <w:bCs w:val="0"/>
                <w:color w:val="000000" w:themeColor="accent6"/>
              </w:rPr>
              <w:t xml:space="preserve"> </w:t>
            </w:r>
          </w:p>
          <w:p w14:paraId="65F06803" w14:textId="00FDF559" w:rsidR="00415688" w:rsidRPr="00415688" w:rsidRDefault="00362A3F" w:rsidP="00415688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Activities</w:t>
            </w:r>
          </w:p>
          <w:p w14:paraId="62B828C0" w14:textId="77777777" w:rsidR="00F15C6D" w:rsidRDefault="00F15C6D" w:rsidP="00A441A4">
            <w:pPr>
              <w:pStyle w:val="TableRows"/>
              <w:numPr>
                <w:ilvl w:val="0"/>
                <w:numId w:val="28"/>
              </w:numPr>
            </w:pPr>
            <w:r w:rsidRPr="00F15C6D">
              <w:t>Students rotate through 5 zones:</w:t>
            </w:r>
          </w:p>
          <w:p w14:paraId="0E434355" w14:textId="77777777" w:rsidR="00F15C6D" w:rsidRDefault="00F15C6D" w:rsidP="00F15C6D">
            <w:pPr>
              <w:pStyle w:val="TableRows"/>
              <w:numPr>
                <w:ilvl w:val="1"/>
                <w:numId w:val="55"/>
              </w:numPr>
            </w:pPr>
            <w:r w:rsidRPr="00F15C6D">
              <w:t>Tools &amp; Equipment</w:t>
            </w:r>
          </w:p>
          <w:p w14:paraId="3FF3438C" w14:textId="77777777" w:rsidR="00F15C6D" w:rsidRDefault="00F15C6D" w:rsidP="00F15C6D">
            <w:pPr>
              <w:pStyle w:val="TableRows"/>
              <w:numPr>
                <w:ilvl w:val="1"/>
                <w:numId w:val="55"/>
              </w:numPr>
            </w:pPr>
            <w:r w:rsidRPr="00F15C6D">
              <w:t>Benches &amp; Surfaces</w:t>
            </w:r>
          </w:p>
          <w:p w14:paraId="461A094E" w14:textId="77777777" w:rsidR="00F15C6D" w:rsidRDefault="00F15C6D" w:rsidP="00F15C6D">
            <w:pPr>
              <w:pStyle w:val="TableRows"/>
              <w:numPr>
                <w:ilvl w:val="1"/>
                <w:numId w:val="55"/>
              </w:numPr>
            </w:pPr>
            <w:r w:rsidRPr="00F15C6D">
              <w:t>Floor &amp; Walkways</w:t>
            </w:r>
          </w:p>
          <w:p w14:paraId="3612A6CE" w14:textId="77777777" w:rsidR="00F15C6D" w:rsidRDefault="00F15C6D" w:rsidP="00F15C6D">
            <w:pPr>
              <w:pStyle w:val="TableRows"/>
              <w:numPr>
                <w:ilvl w:val="1"/>
                <w:numId w:val="55"/>
              </w:numPr>
            </w:pPr>
            <w:r w:rsidRPr="00F15C6D">
              <w:t>Waste Station</w:t>
            </w:r>
          </w:p>
          <w:p w14:paraId="6D19715F" w14:textId="2D21EA70" w:rsidR="00F15C6D" w:rsidRDefault="00F15C6D" w:rsidP="00F15C6D">
            <w:pPr>
              <w:pStyle w:val="TableRows"/>
              <w:numPr>
                <w:ilvl w:val="1"/>
                <w:numId w:val="55"/>
              </w:numPr>
            </w:pPr>
            <w:r w:rsidRPr="00F15C6D">
              <w:t xml:space="preserve">PPE </w:t>
            </w:r>
            <w:r>
              <w:t>Zone</w:t>
            </w:r>
          </w:p>
          <w:p w14:paraId="2A6F6217" w14:textId="77777777" w:rsidR="00F15C6D" w:rsidRDefault="00F15C6D" w:rsidP="00A441A4">
            <w:pPr>
              <w:pStyle w:val="TableRows"/>
              <w:numPr>
                <w:ilvl w:val="0"/>
                <w:numId w:val="28"/>
              </w:numPr>
            </w:pPr>
            <w:r w:rsidRPr="00F15C6D">
              <w:t>Use Clean-Up &amp; Reset Checklist</w:t>
            </w:r>
          </w:p>
          <w:p w14:paraId="1237CE58" w14:textId="0CB22CDA" w:rsidR="00A614C4" w:rsidRPr="00383839" w:rsidRDefault="00F15C6D" w:rsidP="00A441A4">
            <w:pPr>
              <w:pStyle w:val="TableRows"/>
              <w:numPr>
                <w:ilvl w:val="0"/>
                <w:numId w:val="28"/>
              </w:numPr>
              <w:rPr>
                <w:rStyle w:val="normaltextrun"/>
              </w:rPr>
            </w:pPr>
            <w:r w:rsidRPr="00F15C6D">
              <w:t>Include peer checks and staged mess resets</w:t>
            </w:r>
          </w:p>
        </w:tc>
        <w:tc>
          <w:tcPr>
            <w:tcW w:w="1564" w:type="dxa"/>
            <w:shd w:val="clear" w:color="auto" w:fill="FFFFFF" w:themeFill="background2"/>
          </w:tcPr>
          <w:p w14:paraId="615C74C1" w14:textId="77777777" w:rsidR="00415688" w:rsidRDefault="00415688" w:rsidP="00013069">
            <w:pPr>
              <w:pStyle w:val="TableRows"/>
            </w:pPr>
          </w:p>
          <w:p w14:paraId="228A2437" w14:textId="77777777" w:rsidR="00991921" w:rsidRDefault="00991921" w:rsidP="00013069">
            <w:pPr>
              <w:pStyle w:val="TableRows"/>
            </w:pPr>
          </w:p>
          <w:p w14:paraId="01F3CDFB" w14:textId="3CC154B5" w:rsidR="009E6E91" w:rsidRDefault="00F15C6D" w:rsidP="00013069">
            <w:pPr>
              <w:pStyle w:val="TableRows"/>
            </w:pPr>
            <w:r>
              <w:t>Clean-Up &amp; Reset Checklist</w:t>
            </w:r>
          </w:p>
        </w:tc>
      </w:tr>
      <w:tr w:rsidR="00F15C6D" w14:paraId="7286BFE8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2" w:type="dxa"/>
          </w:tcPr>
          <w:p w14:paraId="0ED10185" w14:textId="38FA98A5" w:rsidR="00F15C6D" w:rsidRDefault="00F15C6D" w:rsidP="00F15C6D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</w:t>
            </w:r>
            <w:r>
              <w:rPr>
                <w:rStyle w:val="normaltextrun"/>
              </w:rPr>
              <w:t>3</w:t>
            </w:r>
          </w:p>
          <w:p w14:paraId="03340A7C" w14:textId="4DD54BC0" w:rsidR="00F15C6D" w:rsidRDefault="00F15C6D" w:rsidP="00F15C6D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Tool Damage Reporting Activity</w:t>
            </w:r>
            <w:r>
              <w:rPr>
                <w:rStyle w:val="normaltextrun"/>
              </w:rPr>
              <w:t xml:space="preserve"> / Duration </w:t>
            </w:r>
            <w:r>
              <w:rPr>
                <w:rStyle w:val="normaltextrun"/>
              </w:rPr>
              <w:t>5</w:t>
            </w:r>
            <w:r w:rsidRPr="001C5376">
              <w:rPr>
                <w:rStyle w:val="normaltextrun"/>
              </w:rPr>
              <w:t>mins</w:t>
            </w:r>
          </w:p>
          <w:p w14:paraId="7E82EF3D" w14:textId="43E5348C" w:rsidR="00F15C6D" w:rsidRDefault="00F15C6D" w:rsidP="00F15C6D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720A95" w:rsidRPr="00720A95">
              <w:rPr>
                <w:b w:val="0"/>
                <w:bCs w:val="0"/>
                <w:color w:val="000000" w:themeColor="accent6"/>
              </w:rPr>
              <w:t>Reinforce WHS reporting procedures</w:t>
            </w:r>
          </w:p>
          <w:p w14:paraId="00210036" w14:textId="22D71FC6" w:rsidR="00F15C6D" w:rsidRPr="00845A38" w:rsidRDefault="00F15C6D" w:rsidP="00F15C6D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720A95" w:rsidRPr="00720A95">
              <w:rPr>
                <w:b w:val="0"/>
                <w:bCs w:val="0"/>
                <w:color w:val="000000" w:themeColor="accent6"/>
              </w:rPr>
              <w:t>Practical application + written task</w:t>
            </w:r>
          </w:p>
          <w:p w14:paraId="0D11C434" w14:textId="77777777" w:rsidR="00F15C6D" w:rsidRPr="00383839" w:rsidRDefault="00F15C6D" w:rsidP="00F15C6D">
            <w:pPr>
              <w:pStyle w:val="Heading5"/>
            </w:pPr>
            <w:r>
              <w:rPr>
                <w:rStyle w:val="normaltextrun"/>
              </w:rPr>
              <w:t>Activities</w:t>
            </w:r>
          </w:p>
          <w:p w14:paraId="2BB05A8B" w14:textId="77777777" w:rsidR="00720A95" w:rsidRPr="00720A95" w:rsidRDefault="00F15C6D" w:rsidP="00720A95">
            <w:pPr>
              <w:pStyle w:val="TableRows"/>
              <w:numPr>
                <w:ilvl w:val="0"/>
                <w:numId w:val="59"/>
              </w:numPr>
            </w:pPr>
            <w:r w:rsidRPr="00F15C6D">
              <w:t>Students complete a sample Broken Tool Log Sheet</w:t>
            </w:r>
          </w:p>
          <w:p w14:paraId="610599CE" w14:textId="2943DE35" w:rsidR="00F15C6D" w:rsidRPr="00F15C6D" w:rsidRDefault="00F15C6D" w:rsidP="00720A95">
            <w:pPr>
              <w:pStyle w:val="TableRows"/>
              <w:numPr>
                <w:ilvl w:val="0"/>
                <w:numId w:val="59"/>
              </w:numPr>
              <w:rPr>
                <w:rStyle w:val="normaltextrun"/>
              </w:rPr>
            </w:pPr>
            <w:r w:rsidRPr="00F15C6D">
              <w:t>Use a staged broken tool from their station</w:t>
            </w:r>
            <w:r w:rsidRPr="00F15C6D">
              <w:t xml:space="preserve"> </w:t>
            </w:r>
          </w:p>
        </w:tc>
        <w:tc>
          <w:tcPr>
            <w:tcW w:w="1564" w:type="dxa"/>
          </w:tcPr>
          <w:p w14:paraId="7D4DB24D" w14:textId="77777777" w:rsidR="00F15C6D" w:rsidRDefault="00F15C6D" w:rsidP="00013069">
            <w:pPr>
              <w:pStyle w:val="TableRows"/>
            </w:pPr>
          </w:p>
          <w:p w14:paraId="2EEA6DE5" w14:textId="7E90C0F0" w:rsidR="00720A95" w:rsidRDefault="00720A95" w:rsidP="00013069">
            <w:pPr>
              <w:pStyle w:val="TableRows"/>
            </w:pPr>
            <w:r>
              <w:t>Broken Tool Log Sheet</w:t>
            </w:r>
          </w:p>
        </w:tc>
      </w:tr>
      <w:tr w:rsidR="001C5376" w14:paraId="36BA5441" w14:textId="77777777" w:rsidTr="713A49E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212" w:type="dxa"/>
          </w:tcPr>
          <w:p w14:paraId="6B85A76C" w14:textId="192AF47A" w:rsidR="001C5376" w:rsidRDefault="001C5376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</w:t>
            </w:r>
            <w:r w:rsidR="00F15C6D">
              <w:rPr>
                <w:rStyle w:val="normaltextrun"/>
              </w:rPr>
              <w:t>4</w:t>
            </w:r>
          </w:p>
          <w:p w14:paraId="0174D963" w14:textId="20428D2F" w:rsidR="001C5376" w:rsidRDefault="00294CDF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Debrief</w:t>
            </w:r>
            <w:r w:rsidR="00362A3F">
              <w:rPr>
                <w:rStyle w:val="normaltextrun"/>
              </w:rPr>
              <w:t xml:space="preserve"> and </w:t>
            </w:r>
            <w:r w:rsidR="00F15C6D">
              <w:rPr>
                <w:rStyle w:val="normaltextrun"/>
              </w:rPr>
              <w:t>Reflection</w:t>
            </w:r>
            <w:r w:rsidR="001C5376">
              <w:rPr>
                <w:rStyle w:val="normaltextrun"/>
              </w:rPr>
              <w:t xml:space="preserve"> / Duration </w:t>
            </w:r>
            <w:r>
              <w:rPr>
                <w:rStyle w:val="normaltextrun"/>
              </w:rPr>
              <w:t>1</w:t>
            </w:r>
            <w:r w:rsidR="007212E9">
              <w:rPr>
                <w:rStyle w:val="normaltextrun"/>
              </w:rPr>
              <w:t>0</w:t>
            </w:r>
            <w:r w:rsidR="001C5376" w:rsidRPr="001C5376">
              <w:rPr>
                <w:rStyle w:val="normaltextrun"/>
              </w:rPr>
              <w:t>mins</w:t>
            </w:r>
          </w:p>
          <w:p w14:paraId="71CD2C45" w14:textId="75A5817D" w:rsidR="009E6E91" w:rsidRDefault="00D86C03" w:rsidP="00D86C03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F15C6D" w:rsidRPr="00F15C6D">
              <w:rPr>
                <w:b w:val="0"/>
                <w:bCs w:val="0"/>
                <w:color w:val="000000" w:themeColor="accent6"/>
              </w:rPr>
              <w:t>Encourage ownership of shared safety and reinforce good habits</w:t>
            </w:r>
          </w:p>
          <w:p w14:paraId="7477E505" w14:textId="2F4D8414" w:rsidR="00D86C03" w:rsidRPr="00845A38" w:rsidRDefault="00D86C03" w:rsidP="00D86C03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F15C6D" w:rsidRPr="00F15C6D">
              <w:rPr>
                <w:b w:val="0"/>
                <w:bCs w:val="0"/>
                <w:color w:val="000000" w:themeColor="accent6"/>
              </w:rPr>
              <w:t>Class discussion + written reflection</w:t>
            </w:r>
          </w:p>
          <w:p w14:paraId="48E209DA" w14:textId="77777777" w:rsidR="00294CDF" w:rsidRPr="00383839" w:rsidRDefault="00294CDF" w:rsidP="00294CDF">
            <w:pPr>
              <w:pStyle w:val="Heading5"/>
            </w:pPr>
            <w:r>
              <w:rPr>
                <w:rStyle w:val="normaltextrun"/>
              </w:rPr>
              <w:t>Activities</w:t>
            </w:r>
          </w:p>
          <w:p w14:paraId="5270464A" w14:textId="77777777" w:rsidR="00F15C6D" w:rsidRDefault="00F15C6D" w:rsidP="00013069">
            <w:pPr>
              <w:pStyle w:val="TableRows"/>
              <w:numPr>
                <w:ilvl w:val="0"/>
                <w:numId w:val="30"/>
              </w:numPr>
            </w:pPr>
            <w:r w:rsidRPr="00F15C6D">
              <w:t>Quick whole-class debrief</w:t>
            </w:r>
            <w:r>
              <w:t>:</w:t>
            </w:r>
          </w:p>
          <w:p w14:paraId="15FB173D" w14:textId="77777777" w:rsidR="00F15C6D" w:rsidRDefault="00F15C6D" w:rsidP="00F15C6D">
            <w:pPr>
              <w:pStyle w:val="TableRows"/>
              <w:numPr>
                <w:ilvl w:val="0"/>
                <w:numId w:val="56"/>
              </w:numPr>
            </w:pPr>
            <w:r w:rsidRPr="00F15C6D">
              <w:t>What made the space safer?”</w:t>
            </w:r>
          </w:p>
          <w:p w14:paraId="6711F38E" w14:textId="3F4D80BD" w:rsidR="00E07D1A" w:rsidRDefault="00E07D1A" w:rsidP="00F15C6D">
            <w:pPr>
              <w:pStyle w:val="TableRows"/>
              <w:numPr>
                <w:ilvl w:val="0"/>
                <w:numId w:val="56"/>
              </w:numPr>
            </w:pPr>
            <w:r>
              <w:t>“What WHS risk did you notice?”</w:t>
            </w:r>
          </w:p>
          <w:p w14:paraId="124F3C9B" w14:textId="77777777" w:rsidR="00F15C6D" w:rsidRDefault="00F15C6D" w:rsidP="00F15C6D">
            <w:pPr>
              <w:pStyle w:val="TableRows"/>
              <w:numPr>
                <w:ilvl w:val="0"/>
                <w:numId w:val="56"/>
              </w:numPr>
            </w:pPr>
            <w:r w:rsidRPr="00F15C6D">
              <w:t>“What will you do differently next time?”</w:t>
            </w:r>
          </w:p>
          <w:p w14:paraId="73F33524" w14:textId="2E97D83C" w:rsidR="00D86C03" w:rsidRPr="001C5376" w:rsidRDefault="00F15C6D" w:rsidP="00013069">
            <w:pPr>
              <w:pStyle w:val="TableRows"/>
              <w:numPr>
                <w:ilvl w:val="0"/>
                <w:numId w:val="30"/>
              </w:numPr>
              <w:rPr>
                <w:rStyle w:val="normaltextrun"/>
              </w:rPr>
            </w:pPr>
            <w:proofErr w:type="gramStart"/>
            <w:r w:rsidRPr="00F15C6D">
              <w:t>Students</w:t>
            </w:r>
            <w:proofErr w:type="gramEnd"/>
            <w:r w:rsidRPr="00F15C6D">
              <w:t xml:space="preserve"> complete reflection section of checklist</w:t>
            </w:r>
          </w:p>
        </w:tc>
        <w:tc>
          <w:tcPr>
            <w:tcW w:w="1564" w:type="dxa"/>
          </w:tcPr>
          <w:p w14:paraId="237B43E2" w14:textId="77777777" w:rsidR="001C5376" w:rsidRDefault="001C5376" w:rsidP="00013069">
            <w:pPr>
              <w:pStyle w:val="TableRows"/>
            </w:pPr>
          </w:p>
          <w:p w14:paraId="7687CB5F" w14:textId="77777777" w:rsidR="00D86C03" w:rsidRDefault="00D86C03" w:rsidP="00013069">
            <w:pPr>
              <w:pStyle w:val="TableRows"/>
              <w:rPr>
                <w:lang w:val="en-US"/>
              </w:rPr>
            </w:pPr>
          </w:p>
          <w:p w14:paraId="367EBA35" w14:textId="5291F1D3" w:rsidR="00F15C6D" w:rsidRDefault="00F15C6D" w:rsidP="00013069">
            <w:pPr>
              <w:pStyle w:val="TableRows"/>
            </w:pPr>
            <w:r>
              <w:t>Clean-Up &amp; Reset Checklist</w:t>
            </w:r>
          </w:p>
        </w:tc>
      </w:tr>
      <w:tr w:rsidR="001C5376" w14:paraId="27A98666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212" w:type="dxa"/>
            <w:shd w:val="clear" w:color="auto" w:fill="FFFFFF" w:themeFill="background2"/>
          </w:tcPr>
          <w:p w14:paraId="253F19A8" w14:textId="14F01896" w:rsidR="001C5376" w:rsidRDefault="001C5376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</w:t>
            </w:r>
            <w:r w:rsidRPr="001C5376">
              <w:t>.</w:t>
            </w:r>
            <w:r w:rsidR="00F15C6D">
              <w:t>5</w:t>
            </w:r>
          </w:p>
          <w:p w14:paraId="00C805EC" w14:textId="4146D6A2" w:rsidR="001C5376" w:rsidRPr="001C5376" w:rsidRDefault="00F15C6D" w:rsidP="001C5376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Post-Lesson Safety Quiz</w:t>
            </w:r>
            <w:r w:rsidR="001C5376" w:rsidRPr="48E3A258">
              <w:rPr>
                <w:rStyle w:val="normaltextrun"/>
              </w:rPr>
              <w:t xml:space="preserve"> / Duration: </w:t>
            </w:r>
            <w:r w:rsidR="007212E9">
              <w:rPr>
                <w:rStyle w:val="normaltextrun"/>
              </w:rPr>
              <w:t>1</w:t>
            </w:r>
            <w:r>
              <w:rPr>
                <w:rStyle w:val="normaltextrun"/>
              </w:rPr>
              <w:t>5</w:t>
            </w:r>
            <w:r w:rsidR="001C5376" w:rsidRPr="48E3A258">
              <w:rPr>
                <w:rStyle w:val="normaltextrun"/>
              </w:rPr>
              <w:t>mins</w:t>
            </w:r>
          </w:p>
          <w:p w14:paraId="6B758641" w14:textId="332D71F0" w:rsidR="00451AF4" w:rsidRDefault="00451AF4" w:rsidP="00451AF4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925C1A">
              <w:rPr>
                <w:rStyle w:val="normaltextrun"/>
                <w:color w:val="000000" w:themeColor="accent6"/>
              </w:rPr>
              <w:t xml:space="preserve">Purpose: </w:t>
            </w:r>
            <w:r w:rsidR="00F15C6D" w:rsidRPr="00F15C6D">
              <w:rPr>
                <w:b w:val="0"/>
                <w:bCs w:val="0"/>
                <w:color w:val="000000" w:themeColor="accent6"/>
              </w:rPr>
              <w:t>Assess individual understanding of WHS cleaning and reporting</w:t>
            </w:r>
          </w:p>
          <w:p w14:paraId="6D0ECA58" w14:textId="1E475AC5" w:rsidR="00451AF4" w:rsidRPr="00451AF4" w:rsidRDefault="00451AF4" w:rsidP="001C5376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F15C6D" w:rsidRPr="00F15C6D">
              <w:rPr>
                <w:b w:val="0"/>
                <w:bCs w:val="0"/>
                <w:color w:val="000000" w:themeColor="accent6"/>
              </w:rPr>
              <w:t>Formative assessment</w:t>
            </w:r>
          </w:p>
          <w:p w14:paraId="47942B67" w14:textId="77777777" w:rsidR="0065596E" w:rsidRPr="00415688" w:rsidRDefault="0065596E" w:rsidP="0065596E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Activities</w:t>
            </w:r>
          </w:p>
          <w:p w14:paraId="50F24616" w14:textId="77777777" w:rsidR="00F15C6D" w:rsidRDefault="00F15C6D" w:rsidP="00013069">
            <w:pPr>
              <w:pStyle w:val="TableRows"/>
              <w:numPr>
                <w:ilvl w:val="0"/>
                <w:numId w:val="31"/>
              </w:numPr>
            </w:pPr>
            <w:r w:rsidRPr="00F15C6D">
              <w:lastRenderedPageBreak/>
              <w:t>Students complete quiz individually</w:t>
            </w:r>
          </w:p>
          <w:p w14:paraId="1917B552" w14:textId="6BB4DCAC" w:rsidR="001C5376" w:rsidRPr="001C5376" w:rsidRDefault="00F15C6D" w:rsidP="00013069">
            <w:pPr>
              <w:pStyle w:val="TableRows"/>
              <w:numPr>
                <w:ilvl w:val="0"/>
                <w:numId w:val="31"/>
              </w:numPr>
              <w:rPr>
                <w:rStyle w:val="normaltextrun"/>
              </w:rPr>
            </w:pPr>
            <w:r w:rsidRPr="00F15C6D">
              <w:t>Optional peer/self-marking</w:t>
            </w:r>
          </w:p>
        </w:tc>
        <w:tc>
          <w:tcPr>
            <w:tcW w:w="1564" w:type="dxa"/>
            <w:shd w:val="clear" w:color="auto" w:fill="FFFFFF" w:themeFill="background2"/>
          </w:tcPr>
          <w:p w14:paraId="2C501429" w14:textId="77777777" w:rsidR="00941FC8" w:rsidRPr="00941FC8" w:rsidRDefault="00941FC8" w:rsidP="009A6325">
            <w:pPr>
              <w:pStyle w:val="TableRows"/>
            </w:pPr>
          </w:p>
          <w:p w14:paraId="16788E37" w14:textId="7372A22F" w:rsidR="00941FC8" w:rsidRPr="009A6325" w:rsidRDefault="00F15C6D" w:rsidP="009A6325">
            <w:pPr>
              <w:pStyle w:val="TableRows"/>
            </w:pPr>
            <w:r>
              <w:t>Post-Lesson Safety Quiz</w:t>
            </w:r>
          </w:p>
          <w:p w14:paraId="29F4994A" w14:textId="77777777" w:rsidR="00941FC8" w:rsidRPr="00941FC8" w:rsidRDefault="00941FC8" w:rsidP="009A6325">
            <w:pPr>
              <w:pStyle w:val="TableRows"/>
            </w:pPr>
          </w:p>
        </w:tc>
      </w:tr>
    </w:tbl>
    <w:p w14:paraId="442F59EB" w14:textId="77777777" w:rsidR="00342F85" w:rsidRPr="0065596E" w:rsidRDefault="00342F85" w:rsidP="00483FF1">
      <w:pPr>
        <w:rPr>
          <w:sz w:val="10"/>
          <w:szCs w:val="10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713A49EB" w14:paraId="6B21F61C" w14:textId="77777777" w:rsidTr="713A49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736" w:type="dxa"/>
          </w:tcPr>
          <w:p w14:paraId="68432D0F" w14:textId="1EB537ED" w:rsidR="713A49EB" w:rsidRDefault="713A49EB" w:rsidP="713A49EB">
            <w:pPr>
              <w:pStyle w:val="TableHeadings"/>
              <w:spacing w:line="259" w:lineRule="auto"/>
            </w:pPr>
            <w:r>
              <w:t>Teacher Notes and Reflection</w:t>
            </w:r>
          </w:p>
        </w:tc>
      </w:tr>
      <w:tr w:rsidR="713A49EB" w14:paraId="160AB4BA" w14:textId="77777777" w:rsidTr="713A49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9736" w:type="dxa"/>
            <w:shd w:val="clear" w:color="auto" w:fill="FFFFFF" w:themeFill="background2"/>
          </w:tcPr>
          <w:p w14:paraId="0B6363F5" w14:textId="75C8D5E9" w:rsidR="1F06EED0" w:rsidRDefault="1F06EED0" w:rsidP="713A49EB">
            <w:pPr>
              <w:spacing w:before="0" w:after="0"/>
              <w:rPr>
                <w:rFonts w:eastAsia="Arial" w:cs="Arial"/>
                <w:i/>
                <w:iCs/>
                <w:color w:val="5A5C5E"/>
                <w:sz w:val="16"/>
                <w:szCs w:val="16"/>
              </w:rPr>
            </w:pPr>
            <w:r w:rsidRPr="713A49EB">
              <w:rPr>
                <w:rFonts w:eastAsia="Arial" w:cs="Arial"/>
                <w:i/>
                <w:iCs/>
                <w:color w:val="5A5C5E"/>
                <w:sz w:val="16"/>
                <w:szCs w:val="16"/>
              </w:rPr>
              <w:t>What worked well? What would you do differently next time? Any ideas for extending, enriching, or scaffolding learning?</w:t>
            </w:r>
          </w:p>
          <w:p w14:paraId="7A0AA1ED" w14:textId="00904F2C" w:rsidR="713A49EB" w:rsidRDefault="713A49EB" w:rsidP="00013069">
            <w:pPr>
              <w:pStyle w:val="TableRows"/>
            </w:pPr>
          </w:p>
          <w:p w14:paraId="0469BF7E" w14:textId="225AEE82" w:rsidR="713A49EB" w:rsidRDefault="713A49EB" w:rsidP="00013069">
            <w:pPr>
              <w:pStyle w:val="TableRows"/>
            </w:pPr>
          </w:p>
          <w:p w14:paraId="7E7A1E71" w14:textId="3214F499" w:rsidR="713A49EB" w:rsidRDefault="713A49EB" w:rsidP="00013069">
            <w:pPr>
              <w:pStyle w:val="TableRows"/>
            </w:pPr>
          </w:p>
        </w:tc>
      </w:tr>
    </w:tbl>
    <w:p w14:paraId="7A5089BA" w14:textId="24C01E54" w:rsidR="713A49EB" w:rsidRDefault="713A49EB" w:rsidP="713A49EB"/>
    <w:sectPr w:rsidR="713A49EB" w:rsidSect="00A4707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7BDF7" w14:textId="77777777" w:rsidR="00100279" w:rsidRDefault="00100279" w:rsidP="009125CB">
      <w:r>
        <w:separator/>
      </w:r>
    </w:p>
    <w:p w14:paraId="6A0F97CD" w14:textId="77777777" w:rsidR="00100279" w:rsidRDefault="00100279" w:rsidP="009125CB"/>
    <w:p w14:paraId="733F82F7" w14:textId="77777777" w:rsidR="00100279" w:rsidRDefault="00100279" w:rsidP="009125CB"/>
    <w:p w14:paraId="6690225B" w14:textId="77777777" w:rsidR="00100279" w:rsidRDefault="00100279" w:rsidP="009125CB"/>
  </w:endnote>
  <w:endnote w:type="continuationSeparator" w:id="0">
    <w:p w14:paraId="35EA48A2" w14:textId="77777777" w:rsidR="00100279" w:rsidRDefault="00100279" w:rsidP="009125CB">
      <w:r>
        <w:continuationSeparator/>
      </w:r>
    </w:p>
    <w:p w14:paraId="77F1488A" w14:textId="77777777" w:rsidR="00100279" w:rsidRDefault="00100279" w:rsidP="009125CB"/>
    <w:p w14:paraId="7E78C03A" w14:textId="77777777" w:rsidR="00100279" w:rsidRDefault="00100279" w:rsidP="009125CB"/>
    <w:p w14:paraId="79737910" w14:textId="77777777" w:rsidR="00100279" w:rsidRDefault="00100279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12928F94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B9AEED8" w14:textId="77777777" w:rsidR="00052A11" w:rsidRDefault="00052A11" w:rsidP="009125CB"/>
  <w:p w14:paraId="21C99249" w14:textId="77777777" w:rsidR="00FD0A76" w:rsidRDefault="00FD0A76" w:rsidP="009125CB"/>
  <w:p w14:paraId="4CFDCEBD" w14:textId="77777777" w:rsidR="00FD0A76" w:rsidRDefault="00FD0A76" w:rsidP="009125CB"/>
  <w:p w14:paraId="3FF108C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01DF39A6" w14:textId="77777777" w:rsidTr="00B06BA6">
      <w:trPr>
        <w:trHeight w:val="255"/>
      </w:trPr>
      <w:tc>
        <w:tcPr>
          <w:tcW w:w="3828" w:type="dxa"/>
          <w:vAlign w:val="bottom"/>
        </w:tcPr>
        <w:p w14:paraId="0582C232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04609923" w14:textId="38E584AF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315044">
            <w:rPr>
              <w:noProof/>
            </w:rPr>
            <w:t>11 July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08DF8432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6BB353B8" w14:textId="77777777" w:rsidR="002E1B9C" w:rsidRPr="0071425C" w:rsidRDefault="002E1B9C" w:rsidP="009125CB">
    <w:pPr>
      <w:pStyle w:val="Footer"/>
    </w:pPr>
  </w:p>
  <w:p w14:paraId="599F9F73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A93E" w14:textId="77777777" w:rsidR="005E0024" w:rsidRPr="0071425C" w:rsidRDefault="005E0024" w:rsidP="009125CB">
    <w:pPr>
      <w:pStyle w:val="Footer"/>
    </w:pPr>
  </w:p>
  <w:p w14:paraId="484775F5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5B5D4" w14:textId="77777777" w:rsidR="00100279" w:rsidRDefault="00100279" w:rsidP="009125CB">
      <w:r>
        <w:separator/>
      </w:r>
    </w:p>
    <w:p w14:paraId="403D2E08" w14:textId="77777777" w:rsidR="00100279" w:rsidRDefault="00100279" w:rsidP="009125CB"/>
    <w:p w14:paraId="061BB33D" w14:textId="77777777" w:rsidR="00100279" w:rsidRDefault="00100279" w:rsidP="009125CB"/>
    <w:p w14:paraId="6FB7E5D4" w14:textId="77777777" w:rsidR="00100279" w:rsidRDefault="00100279" w:rsidP="009125CB"/>
  </w:footnote>
  <w:footnote w:type="continuationSeparator" w:id="0">
    <w:p w14:paraId="7195675B" w14:textId="77777777" w:rsidR="00100279" w:rsidRDefault="00100279" w:rsidP="009125CB">
      <w:r>
        <w:continuationSeparator/>
      </w:r>
    </w:p>
    <w:p w14:paraId="0BAB0054" w14:textId="77777777" w:rsidR="00100279" w:rsidRDefault="00100279" w:rsidP="009125CB"/>
    <w:p w14:paraId="3A384A24" w14:textId="77777777" w:rsidR="00100279" w:rsidRDefault="00100279" w:rsidP="009125CB"/>
    <w:p w14:paraId="1C8126B0" w14:textId="77777777" w:rsidR="00100279" w:rsidRDefault="00100279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1C27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60556DE6" wp14:editId="4865FA0E">
          <wp:simplePos x="0" y="0"/>
          <wp:positionH relativeFrom="column">
            <wp:posOffset>4762500</wp:posOffset>
          </wp:positionH>
          <wp:positionV relativeFrom="page">
            <wp:posOffset>200025</wp:posOffset>
          </wp:positionV>
          <wp:extent cx="1489169" cy="594062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7336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99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36BB56" wp14:editId="4DBD9A53">
              <wp:simplePos x="0" y="0"/>
              <wp:positionH relativeFrom="column">
                <wp:posOffset>4445</wp:posOffset>
              </wp:positionH>
              <wp:positionV relativeFrom="paragraph">
                <wp:posOffset>88555</wp:posOffset>
              </wp:positionV>
              <wp:extent cx="1924050" cy="511175"/>
              <wp:effectExtent l="0" t="0" r="635" b="0"/>
              <wp:wrapNone/>
              <wp:docPr id="42711206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24050" cy="51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FDD01B1" w14:textId="1CA69AA3" w:rsidR="00EC7599" w:rsidRPr="00884A87" w:rsidRDefault="00925C1A" w:rsidP="00884A87">
                          <w:pPr>
                            <w:pStyle w:val="Heading4"/>
                            <w:rPr>
                              <w:color w:val="939597" w:themeColor="accent5"/>
                            </w:rPr>
                          </w:pPr>
                          <w:r>
                            <w:rPr>
                              <w:color w:val="939597" w:themeColor="accent5"/>
                            </w:rPr>
                            <w:t>Unit A: Fitting and Machining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B36BB56" id="Rectangle 14" o:spid="_x0000_s1028" style="position:absolute;margin-left:.35pt;margin-top:6.95pt;width:151.5pt;height:40.2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v2a1ZgIAAC8FAAAOAAAAZHJzL2Uyb0RvYy54bWysVE1v2zAMvQ/YfxB0X20Hyz6COkWQosOA&#13;&#10;oi3aDj0rshQbkEWBUmNnv36U/JGtLXYYdpFpiXwknx51ftG3hh0U+gZsyYuznDNlJVSN3Zf8x+PV&#13;&#10;hy+c+SBsJQxYVfKj8vxi/f7deedWagE1mEohIxDrV50reR2CW2WZl7VqhT8DpywdasBWBPrFfVah&#13;&#10;6Ai9Ndkizz9lHWDlEKTynnYvh0O+TvhaKxlutfYqMFNyqi2kFdO6i2u2PherPQpXN3IsQ/xDFa1o&#13;&#10;LCWdoS5FEOwZm1dQbSMRPOhwJqHNQOtGqtQDdVPkL7p5qIVTqRcix7uZJv//YOXN4cHdIdHQOb/y&#13;&#10;ZMYueo1t/FJ9rE9kHWeyVB+YpM3i6+JjviROJZ0ti6L4vIxsZqdohz58U9CyaJQc6TISR+Jw7cPg&#13;&#10;OrnEZBauGmPShRj7xwZhxp3sVGKywtGo6GfsvdKsqaioRUqQ1KO2BtlB0L0LKZUNxXBUi0oN28Uy&#13;&#10;z5MACH6OSA0kwIisqaAZewSIynyNPbQz+sdQlcQ3B+d/K2wIniNSZrBhDm4bC/gWgKGuxsyD/0TS&#13;&#10;QE1kKfS7nlyiuYPqeIcMYZgC7+RVQzdzLXy4E0iyp8ukUQ63tGgDXclhtDirAX++tR/9SY10yllH&#13;&#10;Y1RyS3POmfluSaVx4iYDJ2M3Gfa53QLdT0FPhJPJpAAMZjI1QvtE872JOehIWEmZSi4DTj/bMAwz&#13;&#10;vRBSbTbJjSbLiXBtH5yM4JHOqLPH/kmgG8UYSMY3MA2YWL3Q5OAbI73bPAdSZhLsicWRaJrKpJjx&#13;&#10;BYlj//t/8jq9c+tfAAAA//8DAFBLAwQUAAYACAAAACEAD/k7+t4AAAALAQAADwAAAGRycy9kb3du&#13;&#10;cmV2LnhtbExPTU/DMAy9I/EfIiNxYwm02ljXdKpA44QmsSHOWWPaao1TJdlW+PWYE1ws+T37fZTr&#13;&#10;yQ3ijCH2njTczxQIpMbbnloN7/vN3SOImAxZM3hCDV8YYV1dX5WmsP5Cb3jepVawCMXCaOhSGgsp&#13;&#10;Y9OhM3HmRyTmPn1wJvEaWmmDubC4G+SDUnPpTE/s0JkRnzpsjruT01DP9xvlFtv65bv58PlriNtj&#13;&#10;ilrf3kzPKx71CkTCKf19wG8Hzg8VBzv4E9koBg0LvmM0W4JgNlMZAwcNyzwHWZXyf4fqBwAA//8D&#13;&#10;AFBLAQItABQABgAIAAAAIQC2gziS/gAAAOEBAAATAAAAAAAAAAAAAAAAAAAAAABbQ29udGVudF9U&#13;&#10;eXBlc10ueG1sUEsBAi0AFAAGAAgAAAAhADj9If/WAAAAlAEAAAsAAAAAAAAAAAAAAAAALwEAAF9y&#13;&#10;ZWxzLy5yZWxzUEsBAi0AFAAGAAgAAAAhAOC/ZrVmAgAALwUAAA4AAAAAAAAAAAAAAAAALgIAAGRy&#13;&#10;cy9lMm9Eb2MueG1sUEsBAi0AFAAGAAgAAAAhAA/5O/reAAAACwEAAA8AAAAAAAAAAAAAAAAAwAQA&#13;&#10;AGRycy9kb3ducmV2LnhtbFBLBQYAAAAABAAEAPMAAADLBQAAAAA=&#13;&#10;" filled="f" stroked="f" strokeweight="1pt">
              <v:textbox style="mso-fit-shape-to-text:t" inset="0,0,0,0">
                <w:txbxContent>
                  <w:p w14:paraId="0FDD01B1" w14:textId="1CA69AA3" w:rsidR="00EC7599" w:rsidRPr="00884A87" w:rsidRDefault="00925C1A" w:rsidP="00884A87">
                    <w:pPr>
                      <w:pStyle w:val="Heading4"/>
                      <w:rPr>
                        <w:color w:val="939597" w:themeColor="accent5"/>
                      </w:rPr>
                    </w:pPr>
                    <w:r>
                      <w:rPr>
                        <w:color w:val="939597" w:themeColor="accent5"/>
                      </w:rPr>
                      <w:t>Unit A: Fitting and Machining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73D89" w14:textId="77777777" w:rsidR="002E1B9C" w:rsidRPr="002E1B9C" w:rsidRDefault="002E1B9C" w:rsidP="009125CB">
    <w:pPr>
      <w:pStyle w:val="FooterRight"/>
      <w:rPr>
        <w:noProof/>
      </w:rPr>
    </w:pPr>
  </w:p>
  <w:p w14:paraId="04E09866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2C43E91"/>
    <w:multiLevelType w:val="hybridMultilevel"/>
    <w:tmpl w:val="065C3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A031FA"/>
    <w:multiLevelType w:val="hybridMultilevel"/>
    <w:tmpl w:val="05469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5AA4E4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4D3ACA"/>
    <w:multiLevelType w:val="hybridMultilevel"/>
    <w:tmpl w:val="AD2612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8A7873"/>
    <w:multiLevelType w:val="hybridMultilevel"/>
    <w:tmpl w:val="5B1A9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1A27C5"/>
    <w:multiLevelType w:val="hybridMultilevel"/>
    <w:tmpl w:val="0BD40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A6E6F27"/>
    <w:multiLevelType w:val="hybridMultilevel"/>
    <w:tmpl w:val="DD6E45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FB86835"/>
    <w:multiLevelType w:val="hybridMultilevel"/>
    <w:tmpl w:val="F698E554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A43AB"/>
    <w:multiLevelType w:val="hybridMultilevel"/>
    <w:tmpl w:val="F8F0BC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3172ED"/>
    <w:multiLevelType w:val="hybridMultilevel"/>
    <w:tmpl w:val="E1586BCC"/>
    <w:lvl w:ilvl="0" w:tplc="DCB22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FF7F22"/>
    <w:multiLevelType w:val="hybridMultilevel"/>
    <w:tmpl w:val="FC6A32D4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EC2303D"/>
    <w:multiLevelType w:val="hybridMultilevel"/>
    <w:tmpl w:val="B9521100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C383C"/>
    <w:multiLevelType w:val="hybridMultilevel"/>
    <w:tmpl w:val="DA8A9724"/>
    <w:lvl w:ilvl="0" w:tplc="E0BE99DA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F05EAF"/>
    <w:multiLevelType w:val="hybridMultilevel"/>
    <w:tmpl w:val="516C20D6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F25383"/>
    <w:multiLevelType w:val="hybridMultilevel"/>
    <w:tmpl w:val="2692F4F2"/>
    <w:lvl w:ilvl="0" w:tplc="81BC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007E98"/>
    <w:multiLevelType w:val="hybridMultilevel"/>
    <w:tmpl w:val="C298C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B7F5D"/>
    <w:multiLevelType w:val="hybridMultilevel"/>
    <w:tmpl w:val="D4426D74"/>
    <w:lvl w:ilvl="0" w:tplc="C6C2A9E8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2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81903"/>
    <w:multiLevelType w:val="multilevel"/>
    <w:tmpl w:val="753C0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A747B8A"/>
    <w:multiLevelType w:val="hybridMultilevel"/>
    <w:tmpl w:val="AD2612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40352A"/>
    <w:multiLevelType w:val="hybridMultilevel"/>
    <w:tmpl w:val="8F4CD3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9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8"/>
  </w:num>
  <w:num w:numId="2" w16cid:durableId="890966164">
    <w:abstractNumId w:val="26"/>
  </w:num>
  <w:num w:numId="3" w16cid:durableId="1776317215">
    <w:abstractNumId w:val="48"/>
  </w:num>
  <w:num w:numId="4" w16cid:durableId="1534071080">
    <w:abstractNumId w:val="42"/>
  </w:num>
  <w:num w:numId="5" w16cid:durableId="1673219778">
    <w:abstractNumId w:val="21"/>
  </w:num>
  <w:num w:numId="6" w16cid:durableId="1200585890">
    <w:abstractNumId w:val="41"/>
  </w:num>
  <w:num w:numId="7" w16cid:durableId="1908228620">
    <w:abstractNumId w:val="28"/>
  </w:num>
  <w:num w:numId="8" w16cid:durableId="1147357831">
    <w:abstractNumId w:val="40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7"/>
  </w:num>
  <w:num w:numId="19" w16cid:durableId="173418005">
    <w:abstractNumId w:val="31"/>
  </w:num>
  <w:num w:numId="20" w16cid:durableId="181164802">
    <w:abstractNumId w:val="33"/>
  </w:num>
  <w:num w:numId="21" w16cid:durableId="1705398770">
    <w:abstractNumId w:val="14"/>
  </w:num>
  <w:num w:numId="22" w16cid:durableId="881602498">
    <w:abstractNumId w:val="43"/>
  </w:num>
  <w:num w:numId="23" w16cid:durableId="156463920">
    <w:abstractNumId w:val="30"/>
  </w:num>
  <w:num w:numId="24" w16cid:durableId="1812669698">
    <w:abstractNumId w:val="12"/>
  </w:num>
  <w:num w:numId="25" w16cid:durableId="1072124832">
    <w:abstractNumId w:val="19"/>
  </w:num>
  <w:num w:numId="26" w16cid:durableId="28071360">
    <w:abstractNumId w:val="44"/>
  </w:num>
  <w:num w:numId="27" w16cid:durableId="509024134">
    <w:abstractNumId w:val="22"/>
  </w:num>
  <w:num w:numId="28" w16cid:durableId="474566187">
    <w:abstractNumId w:val="49"/>
  </w:num>
  <w:num w:numId="29" w16cid:durableId="1597324625">
    <w:abstractNumId w:val="13"/>
  </w:num>
  <w:num w:numId="30" w16cid:durableId="1760828359">
    <w:abstractNumId w:val="35"/>
  </w:num>
  <w:num w:numId="31" w16cid:durableId="1351758974">
    <w:abstractNumId w:val="37"/>
  </w:num>
  <w:num w:numId="32" w16cid:durableId="2112775992">
    <w:abstractNumId w:val="15"/>
  </w:num>
  <w:num w:numId="33" w16cid:durableId="136732069">
    <w:abstractNumId w:val="11"/>
  </w:num>
  <w:num w:numId="34" w16cid:durableId="1736780117">
    <w:abstractNumId w:val="39"/>
  </w:num>
  <w:num w:numId="35" w16cid:durableId="360663796">
    <w:abstractNumId w:val="39"/>
    <w:lvlOverride w:ilvl="0">
      <w:startOverride w:val="1"/>
    </w:lvlOverride>
  </w:num>
  <w:num w:numId="36" w16cid:durableId="149323254">
    <w:abstractNumId w:val="45"/>
  </w:num>
  <w:num w:numId="37" w16cid:durableId="76754448">
    <w:abstractNumId w:val="39"/>
    <w:lvlOverride w:ilvl="0">
      <w:startOverride w:val="1"/>
    </w:lvlOverride>
  </w:num>
  <w:num w:numId="38" w16cid:durableId="1324510261">
    <w:abstractNumId w:val="39"/>
    <w:lvlOverride w:ilvl="0">
      <w:startOverride w:val="1"/>
    </w:lvlOverride>
  </w:num>
  <w:num w:numId="39" w16cid:durableId="2033217419">
    <w:abstractNumId w:val="10"/>
  </w:num>
  <w:num w:numId="40" w16cid:durableId="854996409">
    <w:abstractNumId w:val="25"/>
  </w:num>
  <w:num w:numId="41" w16cid:durableId="1581862396">
    <w:abstractNumId w:val="25"/>
    <w:lvlOverride w:ilvl="0">
      <w:startOverride w:val="1"/>
    </w:lvlOverride>
  </w:num>
  <w:num w:numId="42" w16cid:durableId="974214718">
    <w:abstractNumId w:val="25"/>
    <w:lvlOverride w:ilvl="0">
      <w:startOverride w:val="1"/>
    </w:lvlOverride>
  </w:num>
  <w:num w:numId="43" w16cid:durableId="1515612524">
    <w:abstractNumId w:val="25"/>
    <w:lvlOverride w:ilvl="0">
      <w:startOverride w:val="1"/>
    </w:lvlOverride>
  </w:num>
  <w:num w:numId="44" w16cid:durableId="1079132441">
    <w:abstractNumId w:val="25"/>
    <w:lvlOverride w:ilvl="0">
      <w:startOverride w:val="1"/>
    </w:lvlOverride>
  </w:num>
  <w:num w:numId="45" w16cid:durableId="91367232">
    <w:abstractNumId w:val="23"/>
  </w:num>
  <w:num w:numId="46" w16cid:durableId="420034036">
    <w:abstractNumId w:val="23"/>
    <w:lvlOverride w:ilvl="0">
      <w:startOverride w:val="1"/>
    </w:lvlOverride>
  </w:num>
  <w:num w:numId="47" w16cid:durableId="533886828">
    <w:abstractNumId w:val="23"/>
    <w:lvlOverride w:ilvl="0">
      <w:startOverride w:val="1"/>
    </w:lvlOverride>
  </w:num>
  <w:num w:numId="48" w16cid:durableId="1909804652">
    <w:abstractNumId w:val="32"/>
  </w:num>
  <w:num w:numId="49" w16cid:durableId="544292876">
    <w:abstractNumId w:val="36"/>
  </w:num>
  <w:num w:numId="50" w16cid:durableId="1847209507">
    <w:abstractNumId w:val="29"/>
  </w:num>
  <w:num w:numId="51" w16cid:durableId="2084570814">
    <w:abstractNumId w:val="34"/>
  </w:num>
  <w:num w:numId="52" w16cid:durableId="49887572">
    <w:abstractNumId w:val="9"/>
  </w:num>
  <w:num w:numId="53" w16cid:durableId="2104303289">
    <w:abstractNumId w:val="38"/>
  </w:num>
  <w:num w:numId="54" w16cid:durableId="1653371508">
    <w:abstractNumId w:val="17"/>
  </w:num>
  <w:num w:numId="55" w16cid:durableId="694648319">
    <w:abstractNumId w:val="24"/>
  </w:num>
  <w:num w:numId="56" w16cid:durableId="1530992963">
    <w:abstractNumId w:val="47"/>
  </w:num>
  <w:num w:numId="57" w16cid:durableId="1386175791">
    <w:abstractNumId w:val="20"/>
  </w:num>
  <w:num w:numId="58" w16cid:durableId="475151968">
    <w:abstractNumId w:val="16"/>
  </w:num>
  <w:num w:numId="59" w16cid:durableId="630793123">
    <w:abstractNumId w:val="4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C1A"/>
    <w:rsid w:val="00013069"/>
    <w:rsid w:val="000175FA"/>
    <w:rsid w:val="000212CC"/>
    <w:rsid w:val="000272C0"/>
    <w:rsid w:val="00027675"/>
    <w:rsid w:val="00027B8E"/>
    <w:rsid w:val="00035D0D"/>
    <w:rsid w:val="0004122D"/>
    <w:rsid w:val="00041F7C"/>
    <w:rsid w:val="00047E11"/>
    <w:rsid w:val="00051820"/>
    <w:rsid w:val="00052A11"/>
    <w:rsid w:val="000532DD"/>
    <w:rsid w:val="000618D8"/>
    <w:rsid w:val="00062725"/>
    <w:rsid w:val="00066B68"/>
    <w:rsid w:val="00075DAC"/>
    <w:rsid w:val="00077690"/>
    <w:rsid w:val="000853F0"/>
    <w:rsid w:val="00085C52"/>
    <w:rsid w:val="00086D24"/>
    <w:rsid w:val="00091E0A"/>
    <w:rsid w:val="00095C18"/>
    <w:rsid w:val="000A1CF3"/>
    <w:rsid w:val="000A34CC"/>
    <w:rsid w:val="000B1348"/>
    <w:rsid w:val="000D4351"/>
    <w:rsid w:val="000E1239"/>
    <w:rsid w:val="000E2C7F"/>
    <w:rsid w:val="000E664D"/>
    <w:rsid w:val="000F0A74"/>
    <w:rsid w:val="000F4F6F"/>
    <w:rsid w:val="00100279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647BE"/>
    <w:rsid w:val="00171235"/>
    <w:rsid w:val="00171BD9"/>
    <w:rsid w:val="00182E0E"/>
    <w:rsid w:val="00186576"/>
    <w:rsid w:val="001A6357"/>
    <w:rsid w:val="001B0D76"/>
    <w:rsid w:val="001B1387"/>
    <w:rsid w:val="001C0AED"/>
    <w:rsid w:val="001C0F1B"/>
    <w:rsid w:val="001C3CEF"/>
    <w:rsid w:val="001C489D"/>
    <w:rsid w:val="001C5376"/>
    <w:rsid w:val="001F0E0F"/>
    <w:rsid w:val="001F2F98"/>
    <w:rsid w:val="001F76B5"/>
    <w:rsid w:val="002122DB"/>
    <w:rsid w:val="00212845"/>
    <w:rsid w:val="00216500"/>
    <w:rsid w:val="002176A7"/>
    <w:rsid w:val="002201D7"/>
    <w:rsid w:val="002229F0"/>
    <w:rsid w:val="002426A1"/>
    <w:rsid w:val="002458B6"/>
    <w:rsid w:val="00245E21"/>
    <w:rsid w:val="00247780"/>
    <w:rsid w:val="0025037B"/>
    <w:rsid w:val="002540F1"/>
    <w:rsid w:val="00257AA2"/>
    <w:rsid w:val="00266EEF"/>
    <w:rsid w:val="002714AE"/>
    <w:rsid w:val="002901F6"/>
    <w:rsid w:val="00290595"/>
    <w:rsid w:val="00290D5F"/>
    <w:rsid w:val="0029384D"/>
    <w:rsid w:val="00294028"/>
    <w:rsid w:val="00294680"/>
    <w:rsid w:val="00294CDF"/>
    <w:rsid w:val="002B2DCF"/>
    <w:rsid w:val="002D3356"/>
    <w:rsid w:val="002D662D"/>
    <w:rsid w:val="002D6A26"/>
    <w:rsid w:val="002E1B9C"/>
    <w:rsid w:val="002F0D7B"/>
    <w:rsid w:val="002F3745"/>
    <w:rsid w:val="00305D6E"/>
    <w:rsid w:val="00313FA9"/>
    <w:rsid w:val="00315044"/>
    <w:rsid w:val="00322F4E"/>
    <w:rsid w:val="003231B0"/>
    <w:rsid w:val="003311BC"/>
    <w:rsid w:val="00331885"/>
    <w:rsid w:val="00336048"/>
    <w:rsid w:val="00342F85"/>
    <w:rsid w:val="003468E1"/>
    <w:rsid w:val="00347D42"/>
    <w:rsid w:val="003510E8"/>
    <w:rsid w:val="00352790"/>
    <w:rsid w:val="00356072"/>
    <w:rsid w:val="00356DAE"/>
    <w:rsid w:val="00361A6D"/>
    <w:rsid w:val="00362A3F"/>
    <w:rsid w:val="00367B10"/>
    <w:rsid w:val="00383625"/>
    <w:rsid w:val="00383839"/>
    <w:rsid w:val="00390D05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1AF4"/>
    <w:rsid w:val="00452E10"/>
    <w:rsid w:val="0045528B"/>
    <w:rsid w:val="0047737A"/>
    <w:rsid w:val="00483FF1"/>
    <w:rsid w:val="00484C9F"/>
    <w:rsid w:val="004921B5"/>
    <w:rsid w:val="00492B94"/>
    <w:rsid w:val="004A3C2A"/>
    <w:rsid w:val="004A71ED"/>
    <w:rsid w:val="004B4E0F"/>
    <w:rsid w:val="004B598F"/>
    <w:rsid w:val="004C762F"/>
    <w:rsid w:val="004D1731"/>
    <w:rsid w:val="004D1A24"/>
    <w:rsid w:val="004D2793"/>
    <w:rsid w:val="004D3588"/>
    <w:rsid w:val="004E08E2"/>
    <w:rsid w:val="00501743"/>
    <w:rsid w:val="00502852"/>
    <w:rsid w:val="00507D95"/>
    <w:rsid w:val="00516C93"/>
    <w:rsid w:val="00536ADD"/>
    <w:rsid w:val="005433A1"/>
    <w:rsid w:val="0054568C"/>
    <w:rsid w:val="00547EA7"/>
    <w:rsid w:val="00562067"/>
    <w:rsid w:val="00563C2F"/>
    <w:rsid w:val="0056467D"/>
    <w:rsid w:val="005717E2"/>
    <w:rsid w:val="00571DAA"/>
    <w:rsid w:val="00586167"/>
    <w:rsid w:val="005936A4"/>
    <w:rsid w:val="005A0867"/>
    <w:rsid w:val="005A4965"/>
    <w:rsid w:val="005D0C09"/>
    <w:rsid w:val="005E0024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5596E"/>
    <w:rsid w:val="006642F1"/>
    <w:rsid w:val="0066645B"/>
    <w:rsid w:val="00671BAF"/>
    <w:rsid w:val="006852F1"/>
    <w:rsid w:val="006858AA"/>
    <w:rsid w:val="00691EE2"/>
    <w:rsid w:val="00692E9E"/>
    <w:rsid w:val="006A1CE5"/>
    <w:rsid w:val="006A2860"/>
    <w:rsid w:val="006A3D4A"/>
    <w:rsid w:val="006A4AAA"/>
    <w:rsid w:val="006A4E1E"/>
    <w:rsid w:val="006A5581"/>
    <w:rsid w:val="006C1531"/>
    <w:rsid w:val="006C41D3"/>
    <w:rsid w:val="006D47DB"/>
    <w:rsid w:val="006D588E"/>
    <w:rsid w:val="006E6D03"/>
    <w:rsid w:val="006F41C2"/>
    <w:rsid w:val="00705358"/>
    <w:rsid w:val="0071425C"/>
    <w:rsid w:val="00717028"/>
    <w:rsid w:val="00720A95"/>
    <w:rsid w:val="007212E9"/>
    <w:rsid w:val="007312AE"/>
    <w:rsid w:val="00734686"/>
    <w:rsid w:val="0073530C"/>
    <w:rsid w:val="007450AC"/>
    <w:rsid w:val="007463BB"/>
    <w:rsid w:val="0075113E"/>
    <w:rsid w:val="00767AA5"/>
    <w:rsid w:val="007724DE"/>
    <w:rsid w:val="0077352C"/>
    <w:rsid w:val="007761D0"/>
    <w:rsid w:val="007773F4"/>
    <w:rsid w:val="007841BA"/>
    <w:rsid w:val="007848F4"/>
    <w:rsid w:val="00787802"/>
    <w:rsid w:val="007909C7"/>
    <w:rsid w:val="0079246A"/>
    <w:rsid w:val="0079282E"/>
    <w:rsid w:val="0079669D"/>
    <w:rsid w:val="007A0D57"/>
    <w:rsid w:val="007A1880"/>
    <w:rsid w:val="007A52B5"/>
    <w:rsid w:val="007A5C53"/>
    <w:rsid w:val="007A63CF"/>
    <w:rsid w:val="007B5B07"/>
    <w:rsid w:val="007C6219"/>
    <w:rsid w:val="007D1388"/>
    <w:rsid w:val="007D3DCD"/>
    <w:rsid w:val="007E1382"/>
    <w:rsid w:val="007E3336"/>
    <w:rsid w:val="007E3B2F"/>
    <w:rsid w:val="007E6E6F"/>
    <w:rsid w:val="0082109F"/>
    <w:rsid w:val="00826291"/>
    <w:rsid w:val="00837177"/>
    <w:rsid w:val="00845A38"/>
    <w:rsid w:val="00846F71"/>
    <w:rsid w:val="008509E4"/>
    <w:rsid w:val="008511DC"/>
    <w:rsid w:val="00855F76"/>
    <w:rsid w:val="00857CDA"/>
    <w:rsid w:val="00863241"/>
    <w:rsid w:val="00874216"/>
    <w:rsid w:val="00880F54"/>
    <w:rsid w:val="00884A87"/>
    <w:rsid w:val="0088534E"/>
    <w:rsid w:val="0088551A"/>
    <w:rsid w:val="0089265E"/>
    <w:rsid w:val="008949C2"/>
    <w:rsid w:val="008A0FB4"/>
    <w:rsid w:val="008A30ED"/>
    <w:rsid w:val="008B4827"/>
    <w:rsid w:val="008B5E00"/>
    <w:rsid w:val="008C3FDC"/>
    <w:rsid w:val="008C6121"/>
    <w:rsid w:val="008F558B"/>
    <w:rsid w:val="008F5BB6"/>
    <w:rsid w:val="00902CDE"/>
    <w:rsid w:val="009125CB"/>
    <w:rsid w:val="00913F0F"/>
    <w:rsid w:val="00924B81"/>
    <w:rsid w:val="00925C1A"/>
    <w:rsid w:val="00940292"/>
    <w:rsid w:val="00941FC8"/>
    <w:rsid w:val="00944E73"/>
    <w:rsid w:val="00962ADF"/>
    <w:rsid w:val="00971393"/>
    <w:rsid w:val="00971CF7"/>
    <w:rsid w:val="00991921"/>
    <w:rsid w:val="00993F21"/>
    <w:rsid w:val="009A12D4"/>
    <w:rsid w:val="009A5248"/>
    <w:rsid w:val="009A6325"/>
    <w:rsid w:val="009A70AE"/>
    <w:rsid w:val="009B7DE6"/>
    <w:rsid w:val="009C2321"/>
    <w:rsid w:val="009C72A4"/>
    <w:rsid w:val="009D0DEE"/>
    <w:rsid w:val="009E6E91"/>
    <w:rsid w:val="009F3CD4"/>
    <w:rsid w:val="009F7DA1"/>
    <w:rsid w:val="00A013E6"/>
    <w:rsid w:val="00A02A53"/>
    <w:rsid w:val="00A10F8B"/>
    <w:rsid w:val="00A151D4"/>
    <w:rsid w:val="00A15B74"/>
    <w:rsid w:val="00A251FA"/>
    <w:rsid w:val="00A37E25"/>
    <w:rsid w:val="00A441A4"/>
    <w:rsid w:val="00A4707C"/>
    <w:rsid w:val="00A472B4"/>
    <w:rsid w:val="00A547A0"/>
    <w:rsid w:val="00A55A65"/>
    <w:rsid w:val="00A567CC"/>
    <w:rsid w:val="00A614C4"/>
    <w:rsid w:val="00A66CFB"/>
    <w:rsid w:val="00A72564"/>
    <w:rsid w:val="00A7658F"/>
    <w:rsid w:val="00A82DB1"/>
    <w:rsid w:val="00A903A0"/>
    <w:rsid w:val="00A90936"/>
    <w:rsid w:val="00A9476B"/>
    <w:rsid w:val="00A971FF"/>
    <w:rsid w:val="00AA0F61"/>
    <w:rsid w:val="00AA39CE"/>
    <w:rsid w:val="00AA6E67"/>
    <w:rsid w:val="00AB0332"/>
    <w:rsid w:val="00B06C89"/>
    <w:rsid w:val="00B07553"/>
    <w:rsid w:val="00B125A5"/>
    <w:rsid w:val="00B230D0"/>
    <w:rsid w:val="00B300C7"/>
    <w:rsid w:val="00B3336D"/>
    <w:rsid w:val="00B42C75"/>
    <w:rsid w:val="00B553E9"/>
    <w:rsid w:val="00B74E69"/>
    <w:rsid w:val="00B830BE"/>
    <w:rsid w:val="00B90D53"/>
    <w:rsid w:val="00B93E02"/>
    <w:rsid w:val="00BA3965"/>
    <w:rsid w:val="00BB0C81"/>
    <w:rsid w:val="00BB43A1"/>
    <w:rsid w:val="00BC2DE8"/>
    <w:rsid w:val="00BC3CE8"/>
    <w:rsid w:val="00BD0263"/>
    <w:rsid w:val="00BD7560"/>
    <w:rsid w:val="00BE01A9"/>
    <w:rsid w:val="00BE319F"/>
    <w:rsid w:val="00BE41F9"/>
    <w:rsid w:val="00BE4638"/>
    <w:rsid w:val="00BF0662"/>
    <w:rsid w:val="00BF4FDC"/>
    <w:rsid w:val="00C01B33"/>
    <w:rsid w:val="00C01C76"/>
    <w:rsid w:val="00C06B69"/>
    <w:rsid w:val="00C13582"/>
    <w:rsid w:val="00C272E3"/>
    <w:rsid w:val="00C33A98"/>
    <w:rsid w:val="00C34E4D"/>
    <w:rsid w:val="00C36479"/>
    <w:rsid w:val="00C5308B"/>
    <w:rsid w:val="00C605A9"/>
    <w:rsid w:val="00C621B4"/>
    <w:rsid w:val="00C62BF2"/>
    <w:rsid w:val="00C65C3A"/>
    <w:rsid w:val="00C76D62"/>
    <w:rsid w:val="00C86F22"/>
    <w:rsid w:val="00CA65AA"/>
    <w:rsid w:val="00CB5C2D"/>
    <w:rsid w:val="00CB5EAF"/>
    <w:rsid w:val="00CC02A9"/>
    <w:rsid w:val="00CC0317"/>
    <w:rsid w:val="00CD1A5E"/>
    <w:rsid w:val="00CE16DB"/>
    <w:rsid w:val="00CE544F"/>
    <w:rsid w:val="00CF1790"/>
    <w:rsid w:val="00CF4C5D"/>
    <w:rsid w:val="00CF6C04"/>
    <w:rsid w:val="00D011D7"/>
    <w:rsid w:val="00D01275"/>
    <w:rsid w:val="00D06A9E"/>
    <w:rsid w:val="00D12195"/>
    <w:rsid w:val="00D2138E"/>
    <w:rsid w:val="00D4502D"/>
    <w:rsid w:val="00D644A1"/>
    <w:rsid w:val="00D73BB3"/>
    <w:rsid w:val="00D74634"/>
    <w:rsid w:val="00D81CDC"/>
    <w:rsid w:val="00D82E27"/>
    <w:rsid w:val="00D85CD9"/>
    <w:rsid w:val="00D86C03"/>
    <w:rsid w:val="00D901BB"/>
    <w:rsid w:val="00D90FD9"/>
    <w:rsid w:val="00DA6E77"/>
    <w:rsid w:val="00DB579B"/>
    <w:rsid w:val="00DB7DF2"/>
    <w:rsid w:val="00DD7274"/>
    <w:rsid w:val="00DE3F30"/>
    <w:rsid w:val="00DE41E9"/>
    <w:rsid w:val="00DE4A9E"/>
    <w:rsid w:val="00DF3426"/>
    <w:rsid w:val="00DF6C66"/>
    <w:rsid w:val="00E00887"/>
    <w:rsid w:val="00E0521A"/>
    <w:rsid w:val="00E078BD"/>
    <w:rsid w:val="00E07953"/>
    <w:rsid w:val="00E07D1A"/>
    <w:rsid w:val="00E12742"/>
    <w:rsid w:val="00E134BC"/>
    <w:rsid w:val="00E13D15"/>
    <w:rsid w:val="00E15B47"/>
    <w:rsid w:val="00E17DA3"/>
    <w:rsid w:val="00E202DF"/>
    <w:rsid w:val="00E31474"/>
    <w:rsid w:val="00E35763"/>
    <w:rsid w:val="00E465A3"/>
    <w:rsid w:val="00E579F8"/>
    <w:rsid w:val="00E6673C"/>
    <w:rsid w:val="00E72BDD"/>
    <w:rsid w:val="00E85470"/>
    <w:rsid w:val="00E926B1"/>
    <w:rsid w:val="00EA2E19"/>
    <w:rsid w:val="00EA3065"/>
    <w:rsid w:val="00EB32A7"/>
    <w:rsid w:val="00EC0B55"/>
    <w:rsid w:val="00EC4548"/>
    <w:rsid w:val="00EC5AA9"/>
    <w:rsid w:val="00EC7599"/>
    <w:rsid w:val="00ED409B"/>
    <w:rsid w:val="00EE0706"/>
    <w:rsid w:val="00EE0E37"/>
    <w:rsid w:val="00EE2F6D"/>
    <w:rsid w:val="00EE357F"/>
    <w:rsid w:val="00EE56B2"/>
    <w:rsid w:val="00EE5D7D"/>
    <w:rsid w:val="00EF54C6"/>
    <w:rsid w:val="00EF6E3C"/>
    <w:rsid w:val="00F047B8"/>
    <w:rsid w:val="00F12FA7"/>
    <w:rsid w:val="00F15C6D"/>
    <w:rsid w:val="00F20559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12E2"/>
    <w:rsid w:val="00F878AA"/>
    <w:rsid w:val="00F93EEA"/>
    <w:rsid w:val="00F94474"/>
    <w:rsid w:val="00FA4D70"/>
    <w:rsid w:val="00FA5703"/>
    <w:rsid w:val="00FB0097"/>
    <w:rsid w:val="00FB381C"/>
    <w:rsid w:val="00FC6E33"/>
    <w:rsid w:val="00FC7768"/>
    <w:rsid w:val="00FD0055"/>
    <w:rsid w:val="00FD0A76"/>
    <w:rsid w:val="00FD422C"/>
    <w:rsid w:val="00FD5BA3"/>
    <w:rsid w:val="00FE2407"/>
    <w:rsid w:val="00FE68EB"/>
    <w:rsid w:val="00FF699B"/>
    <w:rsid w:val="03ECA7B7"/>
    <w:rsid w:val="04A05DEF"/>
    <w:rsid w:val="0D47DDA9"/>
    <w:rsid w:val="0E7F76C4"/>
    <w:rsid w:val="10224A13"/>
    <w:rsid w:val="10EE11AF"/>
    <w:rsid w:val="1125ED78"/>
    <w:rsid w:val="112FECAA"/>
    <w:rsid w:val="1424699E"/>
    <w:rsid w:val="1B056139"/>
    <w:rsid w:val="1BF1FFB2"/>
    <w:rsid w:val="1BF26A9B"/>
    <w:rsid w:val="1C6589E5"/>
    <w:rsid w:val="1EE02FF5"/>
    <w:rsid w:val="1F06EED0"/>
    <w:rsid w:val="23D2667D"/>
    <w:rsid w:val="23FE9951"/>
    <w:rsid w:val="24487578"/>
    <w:rsid w:val="25B257AA"/>
    <w:rsid w:val="2C19AFA7"/>
    <w:rsid w:val="2DAD336C"/>
    <w:rsid w:val="30E1E198"/>
    <w:rsid w:val="344E640B"/>
    <w:rsid w:val="3778352E"/>
    <w:rsid w:val="3D732060"/>
    <w:rsid w:val="3E8FDCE1"/>
    <w:rsid w:val="4168F8CB"/>
    <w:rsid w:val="46290CBD"/>
    <w:rsid w:val="46F60B65"/>
    <w:rsid w:val="487EB578"/>
    <w:rsid w:val="48E3A258"/>
    <w:rsid w:val="5372460F"/>
    <w:rsid w:val="5A5FC6A9"/>
    <w:rsid w:val="5DB5B7AD"/>
    <w:rsid w:val="5DC9CC7A"/>
    <w:rsid w:val="5F86154E"/>
    <w:rsid w:val="6266A063"/>
    <w:rsid w:val="639EB883"/>
    <w:rsid w:val="6635E8EC"/>
    <w:rsid w:val="668EFE91"/>
    <w:rsid w:val="6A6A136D"/>
    <w:rsid w:val="6C947D4F"/>
    <w:rsid w:val="713A49EB"/>
    <w:rsid w:val="74B8938E"/>
    <w:rsid w:val="7610113F"/>
    <w:rsid w:val="7793A1D9"/>
    <w:rsid w:val="7C881750"/>
    <w:rsid w:val="7D2E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567FF"/>
  <w15:chartTrackingRefBased/>
  <w15:docId w15:val="{267507C5-0ADA-814D-8ED0-3EF5185E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826291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15688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C5376"/>
    <w:pPr>
      <w:spacing w:before="80" w:after="120"/>
      <w:outlineLvl w:val="3"/>
    </w:pPr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15688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C5376"/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013069"/>
    <w:pPr>
      <w:spacing w:before="60" w:after="60"/>
      <w:mirrorIndents/>
    </w:pPr>
    <w:rPr>
      <w:rFonts w:ascii="Arial" w:eastAsia="Times New Roman" w:hAnsi="Arial" w:cs="Times New Roman"/>
      <w:bCs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415688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before="120"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2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natashaarthars/Downloads/MSQ36165_ResourceTemplates_LessonPlan%5b35%5d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2.xml><?xml version="1.0" encoding="utf-8"?>
<ds:datastoreItem xmlns:ds="http://schemas.openxmlformats.org/officeDocument/2006/customXml" ds:itemID="{654B9E26-9229-49D7-A181-1F21DF192EBF}"/>
</file>

<file path=customXml/itemProps3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MSQ36165_ResourceTemplates_LessonPlan[35].dotx</Template>
  <TotalTime>9</TotalTime>
  <Pages>3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Natasha Arthars</cp:lastModifiedBy>
  <cp:revision>4</cp:revision>
  <dcterms:created xsi:type="dcterms:W3CDTF">2025-07-11T01:09:00Z</dcterms:created>
  <dcterms:modified xsi:type="dcterms:W3CDTF">2025-07-11T01:22:00Z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